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B20" w:rsidRDefault="00ED4B20" w:rsidP="00ED4B20">
      <w:pPr>
        <w:pStyle w:val="a3"/>
        <w:spacing w:after="0"/>
        <w:rPr>
          <w:rFonts w:ascii="Bookman Old Style" w:hAnsi="Bookman Old Style" w:cs="Arial"/>
          <w:sz w:val="22"/>
          <w:szCs w:val="22"/>
          <w:lang w:val="el-GR" w:eastAsia="ar-SA" w:bidi="ar-SA"/>
        </w:rPr>
      </w:pPr>
      <w:r>
        <w:rPr>
          <w:rFonts w:ascii="Bookman Old Style" w:hAnsi="Bookman Old Style" w:cs="Arial"/>
          <w:noProof/>
          <w:sz w:val="22"/>
          <w:szCs w:val="22"/>
          <w:lang w:val="el-GR" w:eastAsia="el-GR" w:bidi="ar-SA"/>
        </w:rPr>
        <w:drawing>
          <wp:inline distT="0" distB="0" distL="0" distR="0">
            <wp:extent cx="1082040" cy="746760"/>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746760"/>
                    </a:xfrm>
                    <a:prstGeom prst="rect">
                      <a:avLst/>
                    </a:prstGeom>
                    <a:solidFill>
                      <a:srgbClr val="FFFFFF"/>
                    </a:solidFill>
                    <a:ln>
                      <a:noFill/>
                    </a:ln>
                  </pic:spPr>
                </pic:pic>
              </a:graphicData>
            </a:graphic>
          </wp:inline>
        </w:drawing>
      </w:r>
      <w:r>
        <w:rPr>
          <w:rFonts w:ascii="Bookman Old Style" w:hAnsi="Bookman Old Style" w:cs="Arial"/>
          <w:sz w:val="22"/>
          <w:szCs w:val="22"/>
          <w:lang w:val="el-GR"/>
        </w:rPr>
        <w:t>Αναρτητέα στο διαδίκτυο</w:t>
      </w:r>
    </w:p>
    <w:p w:rsidR="00ED4B20" w:rsidRPr="00C2084D" w:rsidRDefault="00ED4B20" w:rsidP="00AA30AA">
      <w:pPr>
        <w:autoSpaceDE w:val="0"/>
        <w:autoSpaceDN w:val="0"/>
        <w:adjustRightInd w:val="0"/>
        <w:spacing w:after="0" w:line="240" w:lineRule="auto"/>
        <w:rPr>
          <w:rFonts w:ascii="Bookman Old Style" w:hAnsi="Bookman Old Style" w:cs="Verdana,Bold"/>
          <w:bCs/>
          <w:lang w:eastAsia="el-GR" w:bidi="hi-IN"/>
        </w:rPr>
      </w:pPr>
      <w:r w:rsidRPr="00C2084D">
        <w:rPr>
          <w:rFonts w:ascii="Bookman Old Style" w:hAnsi="Bookman Old Style" w:cs="Verdana,Bold"/>
          <w:bCs/>
          <w:lang w:eastAsia="el-GR"/>
        </w:rPr>
        <w:t xml:space="preserve">EΛΛΗΝΙΚΗ ΔΗΜΟΚΡΑΤΙΑ                 </w:t>
      </w:r>
      <w:r w:rsidR="003F6AC6">
        <w:rPr>
          <w:rFonts w:ascii="Bookman Old Style" w:hAnsi="Bookman Old Style" w:cs="Verdana,Bold"/>
          <w:bCs/>
          <w:lang w:eastAsia="el-GR"/>
        </w:rPr>
        <w:t xml:space="preserve">                     Φάρσαλα, </w:t>
      </w:r>
      <w:r w:rsidR="00514A6E">
        <w:rPr>
          <w:rFonts w:ascii="Bookman Old Style" w:hAnsi="Bookman Old Style" w:cs="Verdana,Bold"/>
          <w:bCs/>
          <w:lang w:eastAsia="el-GR"/>
        </w:rPr>
        <w:t>07-03-2023</w:t>
      </w:r>
    </w:p>
    <w:p w:rsidR="00ED4B20" w:rsidRPr="00C2084D" w:rsidRDefault="00ED4B20" w:rsidP="00AA30AA">
      <w:pPr>
        <w:autoSpaceDE w:val="0"/>
        <w:autoSpaceDN w:val="0"/>
        <w:adjustRightInd w:val="0"/>
        <w:spacing w:after="0" w:line="240" w:lineRule="auto"/>
        <w:rPr>
          <w:rFonts w:ascii="Bookman Old Style" w:hAnsi="Bookman Old Style" w:cs="Verdana,Bold"/>
          <w:bCs/>
          <w:lang w:eastAsia="el-GR"/>
        </w:rPr>
      </w:pPr>
      <w:r w:rsidRPr="00C2084D">
        <w:rPr>
          <w:rFonts w:ascii="Bookman Old Style" w:hAnsi="Bookman Old Style" w:cs="Verdana,Bold"/>
          <w:bCs/>
          <w:lang w:eastAsia="el-GR"/>
        </w:rPr>
        <w:t xml:space="preserve">ΝΟΜΟΣ ΛΑΡΙΣΑΣ                                      </w:t>
      </w:r>
      <w:r w:rsidR="00491D2D" w:rsidRPr="00514A6E">
        <w:rPr>
          <w:rFonts w:ascii="Bookman Old Style" w:hAnsi="Bookman Old Style" w:cs="Verdana,Bold"/>
          <w:bCs/>
          <w:lang w:eastAsia="el-GR"/>
        </w:rPr>
        <w:t xml:space="preserve">              </w:t>
      </w:r>
      <w:r w:rsidR="003F6AC6">
        <w:rPr>
          <w:rFonts w:ascii="Bookman Old Style" w:hAnsi="Bookman Old Style" w:cs="Verdana,Bold"/>
          <w:bCs/>
          <w:lang w:eastAsia="el-GR"/>
        </w:rPr>
        <w:t>Αριθμ. πρωτ.:</w:t>
      </w:r>
      <w:r w:rsidR="00963DCF">
        <w:rPr>
          <w:rFonts w:ascii="Bookman Old Style" w:hAnsi="Bookman Old Style" w:cs="Verdana,Bold"/>
          <w:bCs/>
          <w:lang w:eastAsia="el-GR"/>
        </w:rPr>
        <w:t>3092</w:t>
      </w:r>
    </w:p>
    <w:p w:rsidR="00ED4B20" w:rsidRPr="00C2084D" w:rsidRDefault="00ED4B20" w:rsidP="00AA30AA">
      <w:pPr>
        <w:autoSpaceDE w:val="0"/>
        <w:autoSpaceDN w:val="0"/>
        <w:adjustRightInd w:val="0"/>
        <w:spacing w:after="0" w:line="240" w:lineRule="auto"/>
        <w:rPr>
          <w:rFonts w:ascii="Bookman Old Style" w:hAnsi="Bookman Old Style" w:cs="Verdana,Bold"/>
          <w:bCs/>
          <w:lang w:eastAsia="el-GR"/>
        </w:rPr>
      </w:pPr>
      <w:r w:rsidRPr="00C2084D">
        <w:rPr>
          <w:rFonts w:ascii="Bookman Old Style" w:hAnsi="Bookman Old Style" w:cs="Verdana,Bold"/>
          <w:bCs/>
          <w:lang w:eastAsia="el-GR"/>
        </w:rPr>
        <w:t>ΔΗΜΟΣ ΦΑΡΣΑΛΩΝ</w:t>
      </w:r>
    </w:p>
    <w:p w:rsidR="00A55D7C" w:rsidRPr="00C2084D" w:rsidRDefault="00ED4B20" w:rsidP="00AA30AA">
      <w:pPr>
        <w:spacing w:after="0" w:line="240" w:lineRule="auto"/>
        <w:rPr>
          <w:rFonts w:ascii="Bookman Old Style" w:hAnsi="Bookman Old Style"/>
          <w:bCs/>
        </w:rPr>
      </w:pPr>
      <w:r w:rsidRPr="00C2084D">
        <w:rPr>
          <w:rFonts w:ascii="Bookman Old Style" w:hAnsi="Bookman Old Style"/>
          <w:bCs/>
        </w:rPr>
        <w:t xml:space="preserve">ΔΙΕΥΘΥΝΣΗ </w:t>
      </w:r>
      <w:r w:rsidR="00212894" w:rsidRPr="00C2084D">
        <w:rPr>
          <w:rFonts w:ascii="Bookman Old Style" w:hAnsi="Bookman Old Style"/>
          <w:bCs/>
        </w:rPr>
        <w:t>ΟΙΚΟΝΟΜΙΚΩΝ ΥΠΗΡΕΣΙΩΝ</w:t>
      </w:r>
    </w:p>
    <w:p w:rsidR="00ED4B20" w:rsidRPr="00C2084D" w:rsidRDefault="00A55D7C" w:rsidP="00AA30AA">
      <w:pPr>
        <w:spacing w:after="0" w:line="240" w:lineRule="auto"/>
        <w:rPr>
          <w:rFonts w:ascii="Bookman Old Style" w:hAnsi="Bookman Old Style"/>
          <w:bCs/>
        </w:rPr>
      </w:pPr>
      <w:r w:rsidRPr="00C2084D">
        <w:rPr>
          <w:rFonts w:ascii="Bookman Old Style" w:hAnsi="Bookman Old Style"/>
          <w:bCs/>
        </w:rPr>
        <w:t>ΤΜΗΜΑ ΕΣΟΔΩΝ-ΠΕΡΙΟΥΣΙΑΣ</w:t>
      </w:r>
    </w:p>
    <w:p w:rsidR="00ED4B20" w:rsidRPr="00C2084D" w:rsidRDefault="00ED4B20" w:rsidP="00EC0D24">
      <w:pPr>
        <w:shd w:val="clear" w:color="auto" w:fill="FFFFFF"/>
        <w:spacing w:after="0" w:line="494" w:lineRule="atLeast"/>
        <w:ind w:firstLine="360"/>
        <w:jc w:val="center"/>
        <w:textAlignment w:val="baseline"/>
        <w:outlineLvl w:val="0"/>
        <w:rPr>
          <w:rFonts w:ascii="Bookman Old Style" w:eastAsia="Times New Roman" w:hAnsi="Bookman Old Style" w:cs="Tahoma"/>
          <w:b/>
          <w:bCs/>
          <w:color w:val="656565"/>
          <w:kern w:val="36"/>
          <w:bdr w:val="none" w:sz="0" w:space="0" w:color="auto" w:frame="1"/>
          <w:lang w:eastAsia="el-GR"/>
        </w:rPr>
      </w:pPr>
    </w:p>
    <w:p w:rsidR="00C2084D" w:rsidRPr="003F6AC6" w:rsidRDefault="00C2084D" w:rsidP="003F6AC6">
      <w:pPr>
        <w:shd w:val="clear" w:color="auto" w:fill="FFFFFF"/>
        <w:spacing w:after="0" w:line="240" w:lineRule="auto"/>
        <w:ind w:left="360"/>
        <w:jc w:val="center"/>
        <w:rPr>
          <w:rFonts w:ascii="Bookman Old Style" w:hAnsi="Bookman Old Style"/>
          <w:b/>
        </w:rPr>
      </w:pPr>
      <w:r w:rsidRPr="003F6AC6">
        <w:rPr>
          <w:rFonts w:ascii="Bookman Old Style" w:hAnsi="Bookman Old Style"/>
          <w:b/>
        </w:rPr>
        <w:t>ΠΕΡΙΛΗΨΗ ΔΙΑΚΗΡΥΞΗΣ ΔΗΜΟΠΡΑΣΙΑΣ ΓΙΑ ΤΗΝ ΕΚΜΙΣΘΩΣΗ ΔΗΜΟΤΙΚΟΥ ΑΚΙΝΗΤΟΥ ΣΤΗΝ Δ.Κ. ΦΑΡΣΑΛΩΝ</w:t>
      </w:r>
    </w:p>
    <w:p w:rsidR="003F6AC6" w:rsidRDefault="003F6AC6" w:rsidP="003F6AC6">
      <w:pPr>
        <w:shd w:val="clear" w:color="auto" w:fill="FFFFFF"/>
        <w:spacing w:after="0" w:line="240" w:lineRule="auto"/>
        <w:ind w:left="360"/>
        <w:jc w:val="center"/>
        <w:rPr>
          <w:rFonts w:ascii="Bookman Old Style" w:hAnsi="Bookman Old Style"/>
        </w:rPr>
      </w:pPr>
    </w:p>
    <w:p w:rsidR="00C2084D" w:rsidRPr="003F6AC6" w:rsidRDefault="003F6AC6" w:rsidP="003F6AC6">
      <w:pPr>
        <w:shd w:val="clear" w:color="auto" w:fill="FFFFFF"/>
        <w:spacing w:after="0" w:line="240" w:lineRule="auto"/>
        <w:ind w:left="360"/>
        <w:jc w:val="center"/>
        <w:rPr>
          <w:rFonts w:ascii="Bookman Old Style" w:hAnsi="Bookman Old Style"/>
        </w:rPr>
      </w:pPr>
      <w:r>
        <w:rPr>
          <w:rFonts w:ascii="Bookman Old Style" w:hAnsi="Bookman Old Style"/>
        </w:rPr>
        <w:t>Ο Δήμαρχος Φαρσάλων</w:t>
      </w:r>
    </w:p>
    <w:p w:rsidR="00C2084D" w:rsidRDefault="00C2084D" w:rsidP="00C2084D">
      <w:pPr>
        <w:shd w:val="clear" w:color="auto" w:fill="FFFFFF"/>
        <w:spacing w:after="0" w:line="333" w:lineRule="atLeast"/>
        <w:ind w:firstLine="360"/>
        <w:jc w:val="center"/>
        <w:rPr>
          <w:rFonts w:ascii="Bookman Old Style" w:hAnsi="Bookman Old Style"/>
        </w:rPr>
      </w:pPr>
    </w:p>
    <w:p w:rsidR="00EC0D24" w:rsidRPr="00C2084D" w:rsidRDefault="00C2084D" w:rsidP="00C2084D">
      <w:pPr>
        <w:shd w:val="clear" w:color="auto" w:fill="FFFFFF"/>
        <w:spacing w:after="0" w:line="333" w:lineRule="atLeast"/>
        <w:ind w:firstLine="360"/>
        <w:jc w:val="center"/>
        <w:rPr>
          <w:rFonts w:ascii="Bookman Old Style" w:eastAsia="Times New Roman" w:hAnsi="Bookman Old Style" w:cs="Tahoma"/>
          <w:color w:val="656565"/>
          <w:bdr w:val="none" w:sz="0" w:space="0" w:color="auto" w:frame="1"/>
          <w:lang w:eastAsia="el-GR"/>
        </w:rPr>
      </w:pPr>
      <w:r w:rsidRPr="00C2084D">
        <w:rPr>
          <w:rFonts w:ascii="Bookman Old Style" w:hAnsi="Bookman Old Style"/>
        </w:rPr>
        <w:t>Διακηρύσσει ότι :</w:t>
      </w:r>
    </w:p>
    <w:p w:rsidR="00C2084D" w:rsidRPr="00C2084D" w:rsidRDefault="00046CA3" w:rsidP="003F6AC6">
      <w:pPr>
        <w:shd w:val="clear" w:color="auto" w:fill="FFFFFF"/>
        <w:spacing w:after="0" w:line="240" w:lineRule="auto"/>
        <w:ind w:firstLine="357"/>
        <w:jc w:val="both"/>
        <w:textAlignment w:val="baseline"/>
        <w:outlineLvl w:val="1"/>
        <w:rPr>
          <w:rFonts w:ascii="Bookman Old Style" w:hAnsi="Bookman Old Style"/>
        </w:rPr>
      </w:pPr>
      <w:r>
        <w:rPr>
          <w:rFonts w:ascii="Bookman Old Style" w:hAnsi="Bookman Old Style"/>
        </w:rPr>
        <w:t>Εκτίθε</w:t>
      </w:r>
      <w:r w:rsidR="00A55D7C" w:rsidRPr="00C2084D">
        <w:rPr>
          <w:rFonts w:ascii="Bookman Old Style" w:hAnsi="Bookman Old Style"/>
        </w:rPr>
        <w:t xml:space="preserve">ται σε πλειοδοτική φανερή και προφορική δημοπρασία η εκμίσθωση του δημοτικού ακίνητου (Κυλικείο) που βρίσκεται στις εγκαταστάσεις της </w:t>
      </w:r>
      <w:r w:rsidR="00C2084D" w:rsidRPr="00C2084D">
        <w:rPr>
          <w:rFonts w:ascii="Bookman Old Style" w:hAnsi="Bookman Old Style"/>
        </w:rPr>
        <w:t>Λαϊκής</w:t>
      </w:r>
      <w:r w:rsidR="00A55D7C" w:rsidRPr="00C2084D">
        <w:rPr>
          <w:rFonts w:ascii="Bookman Old Style" w:hAnsi="Bookman Old Style"/>
        </w:rPr>
        <w:t xml:space="preserve"> Αγοράς</w:t>
      </w:r>
      <w:r w:rsidR="00C2084D">
        <w:rPr>
          <w:rFonts w:ascii="Bookman Old Style" w:hAnsi="Bookman Old Style"/>
        </w:rPr>
        <w:t xml:space="preserve">, σύμφωνα με τους όρους που καθορίσθηκαν με την αριθμό </w:t>
      </w:r>
      <w:r w:rsidR="00210127">
        <w:rPr>
          <w:rFonts w:ascii="Bookman Old Style" w:hAnsi="Bookman Old Style"/>
        </w:rPr>
        <w:t>30</w:t>
      </w:r>
      <w:r w:rsidR="00C2084D">
        <w:rPr>
          <w:rFonts w:ascii="Bookman Old Style" w:hAnsi="Bookman Old Style"/>
        </w:rPr>
        <w:t>/20</w:t>
      </w:r>
      <w:r w:rsidR="00210127">
        <w:rPr>
          <w:rFonts w:ascii="Bookman Old Style" w:hAnsi="Bookman Old Style"/>
        </w:rPr>
        <w:t>23</w:t>
      </w:r>
      <w:r w:rsidR="00C2084D">
        <w:rPr>
          <w:rFonts w:ascii="Bookman Old Style" w:hAnsi="Bookman Old Style"/>
        </w:rPr>
        <w:t xml:space="preserve"> απόφαση της Οικονομικής Επιτροπής του Δήμου Φαρσάλων.</w:t>
      </w:r>
    </w:p>
    <w:p w:rsidR="00C2084D" w:rsidRPr="00C2084D" w:rsidRDefault="00A55D7C" w:rsidP="003F6AC6">
      <w:pPr>
        <w:shd w:val="clear" w:color="auto" w:fill="FFFFFF"/>
        <w:spacing w:after="0" w:line="240" w:lineRule="auto"/>
        <w:ind w:firstLine="357"/>
        <w:jc w:val="both"/>
        <w:textAlignment w:val="baseline"/>
        <w:outlineLvl w:val="1"/>
        <w:rPr>
          <w:rFonts w:ascii="Bookman Old Style" w:hAnsi="Bookman Old Style"/>
        </w:rPr>
      </w:pPr>
      <w:r w:rsidRPr="00C2084D">
        <w:rPr>
          <w:rFonts w:ascii="Bookman Old Style" w:hAnsi="Bookman Old Style"/>
        </w:rPr>
        <w:t>Η διάρκεια εκμίσθωσης ορίζεται σε πέντε (5) έτη, από την υπογραφή της σύμβασης</w:t>
      </w:r>
      <w:r w:rsidR="003F6AC6">
        <w:rPr>
          <w:rFonts w:ascii="Bookman Old Style" w:hAnsi="Bookman Old Style"/>
        </w:rPr>
        <w:t>.</w:t>
      </w:r>
      <w:r w:rsidRPr="00C2084D">
        <w:rPr>
          <w:rFonts w:ascii="Bookman Old Style" w:hAnsi="Bookman Old Style"/>
        </w:rPr>
        <w:t xml:space="preserve"> Ως πρώτη προσφορά του ετήσιου μισθώματος που θα αποτελεί και την τιμή εκκίνησης της δημοπρασίας ορίζεται το ποσό των </w:t>
      </w:r>
      <w:r w:rsidR="00FD0B93">
        <w:rPr>
          <w:rFonts w:ascii="Bookman Old Style" w:hAnsi="Bookman Old Style"/>
        </w:rPr>
        <w:t xml:space="preserve">δύο </w:t>
      </w:r>
      <w:bookmarkStart w:id="0" w:name="_GoBack"/>
      <w:bookmarkEnd w:id="0"/>
      <w:r w:rsidRPr="00C2084D">
        <w:rPr>
          <w:rFonts w:ascii="Bookman Old Style" w:hAnsi="Bookman Old Style"/>
        </w:rPr>
        <w:t>χιλιάδων (</w:t>
      </w:r>
      <w:r w:rsidR="000F7EBD">
        <w:rPr>
          <w:rFonts w:ascii="Bookman Old Style" w:hAnsi="Bookman Old Style"/>
        </w:rPr>
        <w:t>2</w:t>
      </w:r>
      <w:r w:rsidRPr="00C2084D">
        <w:rPr>
          <w:rFonts w:ascii="Bookman Old Style" w:hAnsi="Bookman Old Style"/>
        </w:rPr>
        <w:t xml:space="preserve">.000,00) </w:t>
      </w:r>
      <w:r w:rsidR="003F6AC6">
        <w:rPr>
          <w:rFonts w:ascii="Bookman Old Style" w:hAnsi="Bookman Old Style"/>
        </w:rPr>
        <w:t>ευρώ ανά έτος</w:t>
      </w:r>
      <w:r w:rsidRPr="00C2084D">
        <w:rPr>
          <w:rFonts w:ascii="Bookman Old Style" w:hAnsi="Bookman Old Style"/>
        </w:rPr>
        <w:t xml:space="preserve">. </w:t>
      </w:r>
    </w:p>
    <w:p w:rsidR="00C2084D" w:rsidRPr="00C2084D" w:rsidRDefault="00A55D7C" w:rsidP="003F6AC6">
      <w:pPr>
        <w:shd w:val="clear" w:color="auto" w:fill="FFFFFF"/>
        <w:spacing w:after="0" w:line="240" w:lineRule="auto"/>
        <w:ind w:firstLine="357"/>
        <w:jc w:val="both"/>
        <w:textAlignment w:val="baseline"/>
        <w:outlineLvl w:val="1"/>
        <w:rPr>
          <w:rFonts w:ascii="Bookman Old Style" w:hAnsi="Bookman Old Style"/>
        </w:rPr>
      </w:pPr>
      <w:r w:rsidRPr="00C2084D">
        <w:rPr>
          <w:rFonts w:ascii="Bookman Old Style" w:hAnsi="Bookman Old Style"/>
        </w:rPr>
        <w:t>Η δημοπρασία θα διεξαχθεί στο δημοτικό κατάστ</w:t>
      </w:r>
      <w:r w:rsidR="00C2084D" w:rsidRPr="00C2084D">
        <w:rPr>
          <w:rFonts w:ascii="Bookman Old Style" w:hAnsi="Bookman Old Style"/>
        </w:rPr>
        <w:t>ημα, στην έδρα του Δήμου</w:t>
      </w:r>
      <w:r w:rsidR="003F6AC6">
        <w:rPr>
          <w:rFonts w:ascii="Bookman Old Style" w:hAnsi="Bookman Old Style"/>
        </w:rPr>
        <w:t xml:space="preserve">, στα </w:t>
      </w:r>
      <w:r w:rsidRPr="00C2084D">
        <w:rPr>
          <w:rFonts w:ascii="Bookman Old Style" w:hAnsi="Bookman Old Style"/>
        </w:rPr>
        <w:t xml:space="preserve">Φάρσαλα, την </w:t>
      </w:r>
      <w:r w:rsidR="000F7EBD">
        <w:rPr>
          <w:rFonts w:ascii="Bookman Old Style" w:hAnsi="Bookman Old Style"/>
        </w:rPr>
        <w:t>20</w:t>
      </w:r>
      <w:r w:rsidRPr="00C2084D">
        <w:rPr>
          <w:rFonts w:ascii="Bookman Old Style" w:hAnsi="Bookman Old Style"/>
        </w:rPr>
        <w:t xml:space="preserve">η </w:t>
      </w:r>
      <w:r w:rsidR="000F7EBD">
        <w:rPr>
          <w:rFonts w:ascii="Bookman Old Style" w:hAnsi="Bookman Old Style"/>
        </w:rPr>
        <w:t>Μαρτίου</w:t>
      </w:r>
      <w:r w:rsidRPr="00C2084D">
        <w:rPr>
          <w:rFonts w:ascii="Bookman Old Style" w:hAnsi="Bookman Old Style"/>
        </w:rPr>
        <w:t xml:space="preserve"> 20</w:t>
      </w:r>
      <w:r w:rsidR="000F7EBD">
        <w:rPr>
          <w:rFonts w:ascii="Bookman Old Style" w:hAnsi="Bookman Old Style"/>
        </w:rPr>
        <w:t>23</w:t>
      </w:r>
      <w:r w:rsidRPr="00C2084D">
        <w:rPr>
          <w:rFonts w:ascii="Bookman Old Style" w:hAnsi="Bookman Old Style"/>
        </w:rPr>
        <w:t>, η</w:t>
      </w:r>
      <w:r w:rsidR="00C2084D" w:rsidRPr="00C2084D">
        <w:rPr>
          <w:rFonts w:ascii="Bookman Old Style" w:hAnsi="Bookman Old Style"/>
        </w:rPr>
        <w:t xml:space="preserve">μέρα </w:t>
      </w:r>
      <w:r w:rsidR="000F7EBD">
        <w:rPr>
          <w:rFonts w:ascii="Bookman Old Style" w:hAnsi="Bookman Old Style"/>
        </w:rPr>
        <w:t>Δευτέρα</w:t>
      </w:r>
      <w:r w:rsidR="00C2084D" w:rsidRPr="00C2084D">
        <w:rPr>
          <w:rFonts w:ascii="Bookman Old Style" w:hAnsi="Bookman Old Style"/>
        </w:rPr>
        <w:t xml:space="preserve"> και ώρα από 12:</w:t>
      </w:r>
      <w:r w:rsidR="000F7EBD">
        <w:rPr>
          <w:rFonts w:ascii="Bookman Old Style" w:hAnsi="Bookman Old Style"/>
        </w:rPr>
        <w:t>30</w:t>
      </w:r>
      <w:r w:rsidR="003F6AC6">
        <w:rPr>
          <w:rFonts w:ascii="Bookman Old Style" w:hAnsi="Bookman Old Style"/>
        </w:rPr>
        <w:t xml:space="preserve"> μέχρι 13.</w:t>
      </w:r>
      <w:r w:rsidR="000F7EBD">
        <w:rPr>
          <w:rFonts w:ascii="Bookman Old Style" w:hAnsi="Bookman Old Style"/>
        </w:rPr>
        <w:t>30</w:t>
      </w:r>
      <w:r w:rsidRPr="00C2084D">
        <w:rPr>
          <w:rFonts w:ascii="Bookman Old Style" w:hAnsi="Bookman Old Style"/>
        </w:rPr>
        <w:t xml:space="preserve">. ενώπιον της επιτροπής που ορίστηκε με την </w:t>
      </w:r>
      <w:r w:rsidR="006F13B5">
        <w:rPr>
          <w:rFonts w:ascii="Bookman Old Style" w:hAnsi="Bookman Old Style"/>
        </w:rPr>
        <w:t>39</w:t>
      </w:r>
      <w:r w:rsidRPr="00C2084D">
        <w:rPr>
          <w:rFonts w:ascii="Bookman Old Style" w:hAnsi="Bookman Old Style"/>
        </w:rPr>
        <w:t>/20</w:t>
      </w:r>
      <w:r w:rsidR="00F17D7E">
        <w:rPr>
          <w:rFonts w:ascii="Bookman Old Style" w:hAnsi="Bookman Old Style"/>
        </w:rPr>
        <w:t>23</w:t>
      </w:r>
      <w:r w:rsidR="00C2084D" w:rsidRPr="00C2084D">
        <w:rPr>
          <w:rFonts w:ascii="Bookman Old Style" w:hAnsi="Bookman Old Style"/>
        </w:rPr>
        <w:t xml:space="preserve"> απόφαση του Δ.Σ</w:t>
      </w:r>
      <w:r w:rsidRPr="00C2084D">
        <w:rPr>
          <w:rFonts w:ascii="Bookman Old Style" w:hAnsi="Bookman Old Style"/>
        </w:rPr>
        <w:t>.</w:t>
      </w:r>
    </w:p>
    <w:p w:rsidR="003F6AC6" w:rsidRDefault="00A55D7C" w:rsidP="003F6AC6">
      <w:pPr>
        <w:shd w:val="clear" w:color="auto" w:fill="FFFFFF"/>
        <w:spacing w:after="0" w:line="240" w:lineRule="auto"/>
        <w:ind w:firstLine="357"/>
        <w:jc w:val="both"/>
        <w:textAlignment w:val="baseline"/>
        <w:outlineLvl w:val="1"/>
        <w:rPr>
          <w:rFonts w:ascii="Bookman Old Style" w:hAnsi="Bookman Old Style"/>
        </w:rPr>
      </w:pPr>
      <w:r w:rsidRPr="00C2084D">
        <w:rPr>
          <w:rFonts w:ascii="Bookman Old Style" w:hAnsi="Bookman Old Style"/>
        </w:rPr>
        <w:t xml:space="preserve"> Για να γίνει κάποιος δεκτός στη δημοπρασία πρέπει να καταθέσει στην επιτροπή διενέργειας της δημοπρασίας, εγγυητική επιστολή του Ταμείου Παρακαταθηκών και Δανείων ή εγγυητική επιστολή αναγνωρισμένης Τράπεζας, ποσού ίσο προς το 10% του οριζόμενου στη διακήρυξη ελάχιστου ορίου πρώτης προσφοράς, ήτοι ποσού </w:t>
      </w:r>
      <w:r w:rsidR="00F17D7E">
        <w:rPr>
          <w:rFonts w:ascii="Bookman Old Style" w:hAnsi="Bookman Old Style"/>
        </w:rPr>
        <w:t>2</w:t>
      </w:r>
      <w:r w:rsidRPr="00C2084D">
        <w:rPr>
          <w:rFonts w:ascii="Bookman Old Style" w:hAnsi="Bookman Old Style"/>
        </w:rPr>
        <w:t>00,00 ευρώ που θα αντικατασταθεί μετά την υπογραφή της σύμβασης με άλλη, ποσού ίσου με το ανωτέρω ποσοστό επί του μισθώματος που επιτεύχθηκε. Επίσης υποχρεούται να παρουσιάσει αξιόχρεο εγ</w:t>
      </w:r>
      <w:r w:rsidR="003F6AC6">
        <w:rPr>
          <w:rFonts w:ascii="Bookman Old Style" w:hAnsi="Bookman Old Style"/>
        </w:rPr>
        <w:t>γυητή</w:t>
      </w:r>
      <w:r w:rsidRPr="00C2084D">
        <w:rPr>
          <w:rFonts w:ascii="Bookman Old Style" w:hAnsi="Bookman Old Style"/>
        </w:rPr>
        <w:t xml:space="preserve">. </w:t>
      </w:r>
    </w:p>
    <w:p w:rsidR="00A55D7C" w:rsidRPr="003F6AC6" w:rsidRDefault="00A55D7C" w:rsidP="003F6AC6">
      <w:pPr>
        <w:shd w:val="clear" w:color="auto" w:fill="FFFFFF"/>
        <w:spacing w:after="0" w:line="240" w:lineRule="auto"/>
        <w:ind w:firstLine="357"/>
        <w:jc w:val="both"/>
        <w:textAlignment w:val="baseline"/>
        <w:outlineLvl w:val="1"/>
        <w:rPr>
          <w:rFonts w:ascii="Bookman Old Style" w:eastAsia="Times New Roman" w:hAnsi="Bookman Old Style" w:cs="Tahoma"/>
          <w:bdr w:val="none" w:sz="0" w:space="0" w:color="auto" w:frame="1"/>
          <w:lang w:eastAsia="el-GR"/>
        </w:rPr>
      </w:pPr>
      <w:r w:rsidRPr="00C2084D">
        <w:rPr>
          <w:rFonts w:ascii="Bookman Old Style" w:hAnsi="Bookman Old Style"/>
        </w:rPr>
        <w:t>Οι όροι της σχετικής διακήρυξης βρίσκονται στο τμήμα Ταμείου, Εσόδων και Περιουσίας του Δήμου στα Φάρσαλα και στους πίνακες ανακοινώσεων των δημοτικών ενοτήτων του Δήμου μας, των οποίων οι ενδιαφερόμενοι μπορούν να λάβουν γνώση κατά τις εργάσιμες ημέρες και ώρες, καθώς και στην</w:t>
      </w:r>
      <w:r w:rsidR="00C2084D" w:rsidRPr="00C2084D">
        <w:rPr>
          <w:rFonts w:ascii="Bookman Old Style" w:hAnsi="Bookman Old Style"/>
        </w:rPr>
        <w:t xml:space="preserve"> ιστοσελίδα του δήμου </w:t>
      </w:r>
      <w:hyperlink r:id="rId6" w:history="1">
        <w:r w:rsidR="003F6AC6" w:rsidRPr="003F6AC6">
          <w:rPr>
            <w:rStyle w:val="-"/>
            <w:rFonts w:ascii="Bookman Old Style" w:eastAsia="Times New Roman" w:hAnsi="Bookman Old Style" w:cs="Tahoma"/>
            <w:bdr w:val="none" w:sz="0" w:space="0" w:color="auto" w:frame="1"/>
            <w:lang w:eastAsia="el-GR"/>
          </w:rPr>
          <w:t>www.dimosfarsalon.gr</w:t>
        </w:r>
      </w:hyperlink>
      <w:r w:rsidRPr="00C2084D">
        <w:rPr>
          <w:rFonts w:ascii="Bookman Old Style" w:eastAsia="Times New Roman" w:hAnsi="Bookman Old Style" w:cs="Tahoma"/>
          <w:bdr w:val="none" w:sz="0" w:space="0" w:color="auto" w:frame="1"/>
          <w:lang w:eastAsia="el-GR"/>
        </w:rPr>
        <w:t>.</w:t>
      </w:r>
    </w:p>
    <w:p w:rsidR="003F6AC6" w:rsidRDefault="003F6AC6" w:rsidP="00C2084D">
      <w:pPr>
        <w:shd w:val="clear" w:color="auto" w:fill="FFFFFF"/>
        <w:spacing w:after="0" w:line="560" w:lineRule="atLeast"/>
        <w:ind w:firstLine="357"/>
        <w:jc w:val="both"/>
        <w:textAlignment w:val="baseline"/>
        <w:outlineLvl w:val="1"/>
        <w:rPr>
          <w:rFonts w:ascii="Bookman Old Style" w:eastAsia="Times New Roman" w:hAnsi="Bookman Old Style" w:cs="Tahoma"/>
          <w:bdr w:val="none" w:sz="0" w:space="0" w:color="auto" w:frame="1"/>
          <w:lang w:eastAsia="el-GR"/>
        </w:rPr>
      </w:pPr>
    </w:p>
    <w:p w:rsidR="003F6AC6" w:rsidRPr="003F6AC6" w:rsidRDefault="003F6AC6" w:rsidP="003F6AC6">
      <w:pPr>
        <w:shd w:val="clear" w:color="auto" w:fill="FFFFFF"/>
        <w:spacing w:after="0" w:line="560" w:lineRule="atLeast"/>
        <w:ind w:firstLine="357"/>
        <w:jc w:val="right"/>
        <w:textAlignment w:val="baseline"/>
        <w:outlineLvl w:val="1"/>
        <w:rPr>
          <w:rFonts w:ascii="Bookman Old Style" w:eastAsia="Times New Roman" w:hAnsi="Bookman Old Style" w:cs="Tahoma"/>
          <w:b/>
          <w:bdr w:val="none" w:sz="0" w:space="0" w:color="auto" w:frame="1"/>
          <w:lang w:eastAsia="el-GR"/>
        </w:rPr>
      </w:pPr>
      <w:r w:rsidRPr="003F6AC6">
        <w:rPr>
          <w:rFonts w:ascii="Bookman Old Style" w:eastAsia="Times New Roman" w:hAnsi="Bookman Old Style" w:cs="Tahoma"/>
          <w:b/>
          <w:bdr w:val="none" w:sz="0" w:space="0" w:color="auto" w:frame="1"/>
          <w:lang w:val="en-US" w:eastAsia="el-GR"/>
        </w:rPr>
        <w:t xml:space="preserve">O </w:t>
      </w:r>
      <w:r w:rsidRPr="003F6AC6">
        <w:rPr>
          <w:rFonts w:ascii="Bookman Old Style" w:eastAsia="Times New Roman" w:hAnsi="Bookman Old Style" w:cs="Tahoma"/>
          <w:b/>
          <w:bdr w:val="none" w:sz="0" w:space="0" w:color="auto" w:frame="1"/>
          <w:lang w:eastAsia="el-GR"/>
        </w:rPr>
        <w:t>Δήμαρχος Φαρσάλων</w:t>
      </w:r>
    </w:p>
    <w:p w:rsidR="003F6AC6" w:rsidRPr="003F6AC6" w:rsidRDefault="003F6AC6" w:rsidP="003F6AC6">
      <w:pPr>
        <w:shd w:val="clear" w:color="auto" w:fill="FFFFFF"/>
        <w:spacing w:after="0" w:line="560" w:lineRule="atLeast"/>
        <w:ind w:firstLine="357"/>
        <w:jc w:val="right"/>
        <w:textAlignment w:val="baseline"/>
        <w:outlineLvl w:val="1"/>
        <w:rPr>
          <w:rFonts w:ascii="Bookman Old Style" w:eastAsia="Times New Roman" w:hAnsi="Bookman Old Style" w:cs="Tahoma"/>
          <w:b/>
          <w:bdr w:val="none" w:sz="0" w:space="0" w:color="auto" w:frame="1"/>
          <w:lang w:eastAsia="el-GR"/>
        </w:rPr>
      </w:pPr>
    </w:p>
    <w:p w:rsidR="003F6AC6" w:rsidRPr="003F6AC6" w:rsidRDefault="00F17D7E" w:rsidP="003F6AC6">
      <w:pPr>
        <w:shd w:val="clear" w:color="auto" w:fill="FFFFFF"/>
        <w:spacing w:after="0" w:line="560" w:lineRule="atLeast"/>
        <w:ind w:firstLine="357"/>
        <w:jc w:val="right"/>
        <w:textAlignment w:val="baseline"/>
        <w:outlineLvl w:val="1"/>
        <w:rPr>
          <w:rFonts w:ascii="Bookman Old Style" w:eastAsia="Times New Roman" w:hAnsi="Bookman Old Style" w:cs="Tahoma"/>
          <w:b/>
          <w:color w:val="656565"/>
          <w:lang w:eastAsia="el-GR"/>
        </w:rPr>
      </w:pPr>
      <w:r>
        <w:rPr>
          <w:rFonts w:ascii="Bookman Old Style" w:eastAsia="Times New Roman" w:hAnsi="Bookman Old Style" w:cs="Tahoma"/>
          <w:b/>
          <w:bdr w:val="none" w:sz="0" w:space="0" w:color="auto" w:frame="1"/>
          <w:lang w:eastAsia="el-GR"/>
        </w:rPr>
        <w:t>Ιορδάνης Εσκίογλου</w:t>
      </w:r>
    </w:p>
    <w:sectPr w:rsidR="003F6AC6" w:rsidRPr="003F6AC6" w:rsidSect="00F535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altName w:val="Arial"/>
    <w:panose1 w:val="020B0604020202020204"/>
    <w:charset w:val="A1"/>
    <w:family w:val="swiss"/>
    <w:pitch w:val="variable"/>
    <w:sig w:usb0="E0002EFF" w:usb1="C000785B" w:usb2="00000009" w:usb3="00000000" w:csb0="000001FF" w:csb1="00000000"/>
  </w:font>
  <w:font w:name="Verdana,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A17CB"/>
    <w:multiLevelType w:val="hybridMultilevel"/>
    <w:tmpl w:val="10B8B7F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65"/>
    <w:rsid w:val="00046CA3"/>
    <w:rsid w:val="000F7EBD"/>
    <w:rsid w:val="00164A5F"/>
    <w:rsid w:val="00210127"/>
    <w:rsid w:val="00212894"/>
    <w:rsid w:val="003F6AC6"/>
    <w:rsid w:val="00491D2D"/>
    <w:rsid w:val="00514A6E"/>
    <w:rsid w:val="00620907"/>
    <w:rsid w:val="00630FC0"/>
    <w:rsid w:val="00693C65"/>
    <w:rsid w:val="006F13B5"/>
    <w:rsid w:val="00963DCF"/>
    <w:rsid w:val="00A55D7C"/>
    <w:rsid w:val="00AA30AA"/>
    <w:rsid w:val="00BF4E87"/>
    <w:rsid w:val="00C2084D"/>
    <w:rsid w:val="00C21B9C"/>
    <w:rsid w:val="00EA2A39"/>
    <w:rsid w:val="00EC0D24"/>
    <w:rsid w:val="00ED4B20"/>
    <w:rsid w:val="00F17D7E"/>
    <w:rsid w:val="00F53523"/>
    <w:rsid w:val="00FC65F3"/>
    <w:rsid w:val="00FD0B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2621"/>
  <w15:docId w15:val="{554D9AD2-3E6E-4734-81D8-70BDABF6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5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semiHidden/>
    <w:unhideWhenUsed/>
    <w:rsid w:val="00ED4B20"/>
    <w:pPr>
      <w:suppressAutoHyphens/>
      <w:spacing w:line="240" w:lineRule="auto"/>
    </w:pPr>
    <w:rPr>
      <w:rFonts w:ascii="Times New Roman" w:eastAsia="Times New Roman" w:hAnsi="Times New Roman" w:cs="Tahoma"/>
      <w:sz w:val="20"/>
      <w:szCs w:val="20"/>
      <w:lang w:val="en-US" w:eastAsia="hi-IN" w:bidi="hi-IN"/>
    </w:rPr>
  </w:style>
  <w:style w:type="paragraph" w:styleId="a5">
    <w:name w:val="Title"/>
    <w:basedOn w:val="a"/>
    <w:link w:val="Char"/>
    <w:qFormat/>
    <w:rsid w:val="00ED4B20"/>
    <w:pPr>
      <w:spacing w:after="0" w:line="240" w:lineRule="auto"/>
      <w:jc w:val="center"/>
    </w:pPr>
    <w:rPr>
      <w:rFonts w:ascii="Times New Roman" w:eastAsia="Times New Roman" w:hAnsi="Times New Roman" w:cs="Times New Roman"/>
      <w:b/>
      <w:bCs/>
      <w:sz w:val="24"/>
      <w:szCs w:val="24"/>
      <w:lang w:eastAsia="el-GR"/>
    </w:rPr>
  </w:style>
  <w:style w:type="character" w:customStyle="1" w:styleId="Char">
    <w:name w:val="Τίτλος Char"/>
    <w:basedOn w:val="a0"/>
    <w:link w:val="a5"/>
    <w:rsid w:val="00ED4B20"/>
    <w:rPr>
      <w:rFonts w:ascii="Times New Roman" w:eastAsia="Times New Roman" w:hAnsi="Times New Roman" w:cs="Times New Roman"/>
      <w:b/>
      <w:bCs/>
      <w:sz w:val="24"/>
      <w:szCs w:val="24"/>
      <w:lang w:eastAsia="el-GR"/>
    </w:rPr>
  </w:style>
  <w:style w:type="paragraph" w:styleId="a4">
    <w:name w:val="Body Text"/>
    <w:basedOn w:val="a"/>
    <w:link w:val="Char0"/>
    <w:uiPriority w:val="99"/>
    <w:semiHidden/>
    <w:unhideWhenUsed/>
    <w:rsid w:val="00ED4B20"/>
    <w:pPr>
      <w:spacing w:after="120"/>
    </w:pPr>
  </w:style>
  <w:style w:type="character" w:customStyle="1" w:styleId="Char0">
    <w:name w:val="Σώμα κειμένου Char"/>
    <w:basedOn w:val="a0"/>
    <w:link w:val="a4"/>
    <w:uiPriority w:val="99"/>
    <w:semiHidden/>
    <w:rsid w:val="00ED4B20"/>
  </w:style>
  <w:style w:type="character" w:styleId="-">
    <w:name w:val="Hyperlink"/>
    <w:basedOn w:val="a0"/>
    <w:uiPriority w:val="99"/>
    <w:unhideWhenUsed/>
    <w:rsid w:val="00212894"/>
    <w:rPr>
      <w:color w:val="0563C1" w:themeColor="hyperlink"/>
      <w:u w:val="single"/>
    </w:rPr>
  </w:style>
  <w:style w:type="paragraph" w:styleId="a6">
    <w:name w:val="Balloon Text"/>
    <w:basedOn w:val="a"/>
    <w:link w:val="Char1"/>
    <w:uiPriority w:val="99"/>
    <w:semiHidden/>
    <w:unhideWhenUsed/>
    <w:rsid w:val="0021289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12894"/>
    <w:rPr>
      <w:rFonts w:ascii="Segoe UI" w:hAnsi="Segoe UI" w:cs="Segoe UI"/>
      <w:sz w:val="18"/>
      <w:szCs w:val="18"/>
    </w:rPr>
  </w:style>
  <w:style w:type="paragraph" w:styleId="a7">
    <w:name w:val="List Paragraph"/>
    <w:basedOn w:val="a"/>
    <w:uiPriority w:val="34"/>
    <w:qFormat/>
    <w:rsid w:val="003F6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7487">
      <w:bodyDiv w:val="1"/>
      <w:marLeft w:val="0"/>
      <w:marRight w:val="0"/>
      <w:marTop w:val="0"/>
      <w:marBottom w:val="0"/>
      <w:divBdr>
        <w:top w:val="none" w:sz="0" w:space="0" w:color="auto"/>
        <w:left w:val="none" w:sz="0" w:space="0" w:color="auto"/>
        <w:bottom w:val="none" w:sz="0" w:space="0" w:color="auto"/>
        <w:right w:val="none" w:sz="0" w:space="0" w:color="auto"/>
      </w:divBdr>
    </w:div>
    <w:div w:id="13457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farsalon.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1704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MPALAMPANH</dc:creator>
  <cp:keywords/>
  <dc:description/>
  <cp:lastModifiedBy>computdf1</cp:lastModifiedBy>
  <cp:revision>2</cp:revision>
  <cp:lastPrinted>2017-12-07T12:17:00Z</cp:lastPrinted>
  <dcterms:created xsi:type="dcterms:W3CDTF">2023-03-07T13:06:00Z</dcterms:created>
  <dcterms:modified xsi:type="dcterms:W3CDTF">2023-03-07T13:06:00Z</dcterms:modified>
</cp:coreProperties>
</file>