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="117" w:tblpY="1"/>
        <w:tblW w:w="791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4A0"/>
      </w:tblPr>
      <w:tblGrid>
        <w:gridCol w:w="968"/>
        <w:gridCol w:w="3993"/>
        <w:gridCol w:w="2952"/>
      </w:tblGrid>
      <w:tr w:rsidR="00EE3684" w:rsidTr="0071737A">
        <w:trPr>
          <w:trHeight w:val="270"/>
        </w:trPr>
        <w:tc>
          <w:tcPr>
            <w:tcW w:w="7913" w:type="dxa"/>
            <w:gridSpan w:val="3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tbl>
            <w:tblPr>
              <w:tblW w:w="770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702"/>
            </w:tblGrid>
            <w:tr w:rsidR="00EE3684" w:rsidRPr="007A0F51" w:rsidTr="007A0F51">
              <w:trPr>
                <w:trHeight w:val="271"/>
              </w:trPr>
              <w:tc>
                <w:tcPr>
                  <w:tcW w:w="7702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solid" w:color="339966" w:fill="339966"/>
                </w:tcPr>
                <w:p w:rsidR="00EE3684" w:rsidRPr="0071737A" w:rsidRDefault="00EE3684" w:rsidP="007A0F51">
                  <w:pPr>
                    <w:framePr w:hSpace="180" w:wrap="around" w:vAnchor="page" w:hAnchor="margin" w:x="117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>ΔΗΜΟΣ ΦΑΡΣΑΛΩΝ</w:t>
                  </w:r>
                </w:p>
                <w:p w:rsidR="00EE3684" w:rsidRPr="0071737A" w:rsidRDefault="00EE3684" w:rsidP="007A0F51">
                  <w:pPr>
                    <w:framePr w:hSpace="180" w:wrap="around" w:vAnchor="page" w:hAnchor="margin" w:x="117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>Δ/</w:t>
                  </w:r>
                  <w:proofErr w:type="spellStart"/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>νση</w:t>
                  </w:r>
                  <w:proofErr w:type="spellEnd"/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Προγραμματισμού και Ανάπτυξης</w:t>
                  </w:r>
                </w:p>
                <w:p w:rsidR="00EE3684" w:rsidRPr="0071737A" w:rsidRDefault="00EE3684" w:rsidP="007A0F51">
                  <w:pPr>
                    <w:framePr w:hSpace="180" w:wrap="around" w:vAnchor="page" w:hAnchor="margin" w:x="117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>Τμήμα Τοπικής Οικονομικής Ανάπτυξης</w:t>
                  </w:r>
                </w:p>
              </w:tc>
            </w:tr>
            <w:tr w:rsidR="007A0F51" w:rsidRPr="007A0F51" w:rsidTr="007A0F51">
              <w:trPr>
                <w:trHeight w:val="271"/>
              </w:trPr>
              <w:tc>
                <w:tcPr>
                  <w:tcW w:w="7702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solid" w:color="339966" w:fill="339966"/>
                </w:tcPr>
                <w:p w:rsidR="007A0F51" w:rsidRPr="0071737A" w:rsidRDefault="007A0F51" w:rsidP="0071737A">
                  <w:pPr>
                    <w:framePr w:hSpace="180" w:wrap="around" w:vAnchor="page" w:hAnchor="margin" w:x="117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Πίνακας συμμετεχόντων πωλητών </w:t>
                  </w:r>
                  <w:r w:rsidR="008A1E12" w:rsidRPr="0071737A">
                    <w:rPr>
                      <w:rFonts w:ascii="Bookman Old Style" w:hAnsi="Bookman Old Style" w:cs="Bookman Old Style"/>
                      <w:b/>
                      <w:bCs/>
                    </w:rPr>
                    <w:t>(</w:t>
                  </w:r>
                  <w:r w:rsidR="0071737A" w:rsidRPr="0071737A">
                    <w:rPr>
                      <w:rFonts w:ascii="Bookman Old Style" w:hAnsi="Bookman Old Style" w:cs="MyriadPro-Regular"/>
                      <w:b/>
                    </w:rPr>
                    <w:t xml:space="preserve"> </w:t>
                  </w:r>
                  <w:proofErr w:type="spellStart"/>
                  <w:r w:rsidR="0071737A" w:rsidRPr="0071737A">
                    <w:rPr>
                      <w:rFonts w:ascii="Bookman Old Style" w:hAnsi="Bookman Old Style" w:cs="MyriadPro-Regular"/>
                      <w:b/>
                    </w:rPr>
                    <w:t>Αριθμ</w:t>
                  </w:r>
                  <w:proofErr w:type="spellEnd"/>
                  <w:r w:rsidR="0071737A" w:rsidRPr="0071737A">
                    <w:rPr>
                      <w:rFonts w:ascii="Bookman Old Style" w:hAnsi="Bookman Old Style" w:cs="MyriadPro-Regular"/>
                      <w:b/>
                    </w:rPr>
                    <w:t>. Δ1α/ΓΠ.</w:t>
                  </w:r>
                  <w:r w:rsidR="0071737A">
                    <w:rPr>
                      <w:rFonts w:ascii="Bookman Old Style" w:hAnsi="Bookman Old Style" w:cs="MyriadPro-Regular"/>
                      <w:b/>
                    </w:rPr>
                    <w:t xml:space="preserve"> </w:t>
                  </w:r>
                  <w:r w:rsidR="0071737A" w:rsidRPr="0071737A">
                    <w:rPr>
                      <w:rFonts w:ascii="Bookman Old Style" w:hAnsi="Bookman Old Style" w:cs="MyriadPro-Regular"/>
                      <w:b/>
                    </w:rPr>
                    <w:t>οικ. 4992/2021</w:t>
                  </w:r>
                  <w:r w:rsidR="0071737A" w:rsidRPr="0071737A">
                    <w:rPr>
                      <w:rFonts w:ascii="Bookman Old Style" w:hAnsi="Bookman Old Style"/>
                      <w:b/>
                    </w:rPr>
                    <w:t xml:space="preserve"> (ΦΕΚ τ. Β 186/23-1-2021)</w:t>
                  </w:r>
                </w:p>
              </w:tc>
            </w:tr>
            <w:tr w:rsidR="00EE3684" w:rsidRPr="007A0F51" w:rsidTr="007A0F51">
              <w:trPr>
                <w:trHeight w:val="271"/>
              </w:trPr>
              <w:tc>
                <w:tcPr>
                  <w:tcW w:w="7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339966" w:fill="339966"/>
                </w:tcPr>
                <w:p w:rsidR="00EE3684" w:rsidRPr="0071737A" w:rsidRDefault="00D16F1D" w:rsidP="00D2608E">
                  <w:pPr>
                    <w:framePr w:hSpace="180" w:wrap="around" w:vAnchor="page" w:hAnchor="margin" w:x="117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71737A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Λαϊκή Αγορά Φαρσάλων, Τρίτη 26 </w:t>
                  </w:r>
                  <w:r w:rsidR="00D2608E" w:rsidRPr="0071737A">
                    <w:rPr>
                      <w:rFonts w:ascii="Bookman Old Style" w:hAnsi="Bookman Old Style" w:cs="Bookman Old Style"/>
                      <w:b/>
                      <w:bCs/>
                    </w:rPr>
                    <w:t>Ιανουαρίου 2021</w:t>
                  </w:r>
                </w:p>
              </w:tc>
            </w:tr>
          </w:tbl>
          <w:p w:rsidR="00EE3684" w:rsidRPr="007A0F51" w:rsidRDefault="00EE3684" w:rsidP="007A0F51"/>
        </w:tc>
      </w:tr>
      <w:tr w:rsidR="00816C5D" w:rsidRPr="00027DAE" w:rsidTr="0071737A">
        <w:trPr>
          <w:trHeight w:val="270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A0F51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Επαγγελματίες πωλητές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  <w:t>Πωλούμενα είδη</w:t>
            </w:r>
          </w:p>
        </w:tc>
      </w:tr>
      <w:tr w:rsidR="00816C5D" w:rsidRPr="00027DAE" w:rsidTr="0071737A">
        <w:trPr>
          <w:trHeight w:val="270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Γκαντάκος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Νικόλαος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/κα-</w:t>
            </w: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λοιπ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ά είδη μαναβικής</w:t>
            </w:r>
          </w:p>
        </w:tc>
      </w:tr>
      <w:tr w:rsidR="00816C5D" w:rsidRPr="00027DAE" w:rsidTr="0071737A">
        <w:trPr>
          <w:trHeight w:val="270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Γκίτσας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Θεόδωρος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Γρίγκας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Ιωάννης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Δημητρίου Ιωάννης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Θεοδοσίου Γεώργιος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D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Θεοδωρόπουλος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D2608E"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Ευάγγελος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Κολαξής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Αβραάμ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Κουτσιμανής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Νικόλαος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Μαργαρίτης Σωκράτης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Μόκας Γεώργιος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Νωπά κοτόπουλα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sz w:val="20"/>
                <w:szCs w:val="20"/>
              </w:rPr>
              <w:t>Μπέσας Δημήτριος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Ψάρια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Ναυρούζογλου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Στυλιανή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Παιπάη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Ελευθερία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Ζαχαρώδη είδη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Παπαθεοδώρου Ευάγγελος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Παράσχου Φρειδερίκη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Ξηροί καρποί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Παφλιάς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Ναπολέων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Σταυροθεοδώρου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Θεοδώρα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Τράντος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Ηλίας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Χρισταντώνης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Στυλιανός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7913" w:type="dxa"/>
            <w:gridSpan w:val="3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A0F51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Παραγωγοί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  <w:t>Πωλούμενα είδη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Αμπελακιώτη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Ευαγγελία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Αμπελακιώτης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Μιχαήλ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C30B5C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C30B5C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C30B5C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Ανδρεοπούλου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Παρασκευή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C30B5C" w:rsidRPr="00027DAE" w:rsidRDefault="006E733E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Βασιλείου Κων/νος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Γιαδίνης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Αλέξανδρος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Μήλα</w:t>
            </w:r>
          </w:p>
        </w:tc>
      </w:tr>
      <w:tr w:rsidR="00C30B5C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C30B5C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C30B5C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Γιαννακόπουλος Ιωάννης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C30B5C" w:rsidRPr="00027DAE" w:rsidRDefault="006E733E" w:rsidP="007A0F51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Γκανάτσιος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Βασίλειος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Γκουντή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Σουλτάνα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Δαμιανίδης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Ανάργυρος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Όσπρια, λοιπά είδη μαναβικής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816C5D" w:rsidRPr="00027DAE" w:rsidRDefault="005B381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Έξαρχος Μιχαήλ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65163A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65163A" w:rsidRPr="00027DAE" w:rsidRDefault="005B381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65163A" w:rsidRPr="00027DAE" w:rsidRDefault="0065163A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Ζαζάς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Δημήτριος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65163A" w:rsidRPr="00027DAE" w:rsidRDefault="005B381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</w:t>
            </w:r>
            <w:proofErr w:type="spellEnd"/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/κα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5B381D" w:rsidP="007A0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Ζάντζας</w:t>
            </w:r>
            <w:proofErr w:type="spellEnd"/>
            <w:r w:rsidRPr="00027DAE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Γεώργιος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Μέλι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Καναράς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Αριστειδης</w:t>
            </w:r>
            <w:proofErr w:type="spellEnd"/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Καρακικέ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Ουρανία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Όσπρια, αρωματικά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Καρανίκα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Ελισσάβετ</w:t>
            </w:r>
            <w:proofErr w:type="spellEnd"/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Κίσσας Παύλος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Κλωστράκης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Κων/νος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Κορκίζογλου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Ρύζι όσπρια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Λιγούδης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Βασίλειος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Ρύζι, όσπρια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Μπαρούτας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Βασίλειος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C31D70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Ξυνός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Γεώργιος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71737A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71737A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71737A" w:rsidRPr="00027DAE" w:rsidRDefault="0071737A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Παπαστεργίου Δήμητρα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71737A" w:rsidRPr="00027DAE" w:rsidRDefault="0071737A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Παππά Βάια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Μέλι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Πασιάς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Γεώργιος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Μήλα-αχλάδια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Πέρπερας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Πέτρος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Πολυγένης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Αριστοτέλης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060387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Ρέππα Φωτεινή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71737A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71737A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71737A" w:rsidRPr="00027DAE" w:rsidRDefault="0071737A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Ριτσούδης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Μαρίνος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71737A" w:rsidRPr="00027DAE" w:rsidRDefault="0071737A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Σουτζούκης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Απόστολος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Μήλα, αχλάδια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Σταθόγαμβρος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Βασίλειος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Τζιουβάρας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Θωμάς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Χαράτση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Αικατερίνη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816C5D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16C5D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Χαρμπής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Παναγιώτης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816C5D" w:rsidRPr="00027DAE" w:rsidRDefault="00816C5D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060387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060387" w:rsidRPr="00027DAE" w:rsidRDefault="0071737A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34-35-36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060387" w:rsidRPr="00027DAE" w:rsidRDefault="00060387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Αγγελάκης Ιωάννης, Μουστάκας Ευάγγελος και Μουστάκας Χρήστος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060387" w:rsidRPr="00027DAE" w:rsidRDefault="00060387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Καλλωπιστικά φυτά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4A4508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α/α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8F4C6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b/>
                <w:sz w:val="20"/>
                <w:szCs w:val="20"/>
              </w:rPr>
              <w:t>Επαγγελματίες βιομηχανικών ειδών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8F4C6F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πώλησης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4A4508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hAnsi="Bookman Old Style"/>
                <w:sz w:val="20"/>
                <w:szCs w:val="20"/>
              </w:rPr>
              <w:t>Βλησαρούλης</w:t>
            </w:r>
            <w:proofErr w:type="spellEnd"/>
            <w:r w:rsidRPr="00027DAE">
              <w:rPr>
                <w:rFonts w:ascii="Bookman Old Style" w:hAnsi="Bookman Old Style"/>
                <w:sz w:val="20"/>
                <w:szCs w:val="20"/>
              </w:rPr>
              <w:t xml:space="preserve"> Γεώργιος</w:t>
            </w:r>
            <w:r w:rsidR="00027DAE" w:rsidRPr="00027D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8F4C6F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4A4508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Γκάλαβος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Βασίλειος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προικός</w:t>
            </w:r>
          </w:p>
        </w:tc>
      </w:tr>
      <w:tr w:rsidR="00027DAE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027DAE" w:rsidRPr="00027DAE" w:rsidRDefault="00027DAE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027DAE" w:rsidRPr="00027DAE" w:rsidRDefault="00027DAE" w:rsidP="007A0F51">
            <w:pPr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Γόρδιος Δημήτριος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027DAE" w:rsidRPr="00027DAE" w:rsidRDefault="00027DAE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Είδη υπόδησης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Θεοδώρου </w:t>
            </w: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Αργυρούλα</w:t>
            </w:r>
            <w:proofErr w:type="spellEnd"/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υπόδησης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7A0F5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Καραθανάσης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Κων/νος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Χαρτικά-είδη καθαριότητας</w:t>
            </w:r>
          </w:p>
        </w:tc>
      </w:tr>
      <w:tr w:rsidR="00C31D70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C31D70" w:rsidRPr="00027DAE" w:rsidRDefault="00027DAE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C31D70" w:rsidRPr="00027DAE" w:rsidRDefault="00C31D70" w:rsidP="007A0F51">
            <w:pPr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Καρακώστας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Θωμάς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C31D70" w:rsidRPr="00027DAE" w:rsidRDefault="00C31D70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προικός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7A0F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7A0F51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Καστανά </w:t>
            </w: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Φαινά</w:t>
            </w:r>
            <w:proofErr w:type="spellEnd"/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7A0F51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vAlign w:val="bottom"/>
          </w:tcPr>
          <w:p w:rsidR="004A4508" w:rsidRPr="00027DAE" w:rsidRDefault="004A4508" w:rsidP="004A4508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Κοστένκο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Γιούρι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προικός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Κουσιόβα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Ευθαλία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Λιάμπας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Υαλικά-ψιλικά-πλαστικά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Λιάρος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Ψιλικά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Μπαλντονικόλας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9E19AA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Μπαντής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Φώτιος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8F4C6F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027DAE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Νέλλας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Αναστάσιος</w:t>
            </w:r>
            <w:r w:rsidR="009E19AA"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(Β5)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8F4C6F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4A4508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4A4508" w:rsidRPr="00027DAE" w:rsidRDefault="0071737A" w:rsidP="004A450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4A4508" w:rsidP="004A450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Νέλλας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Θωμάς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4A4508" w:rsidRPr="00027DAE" w:rsidRDefault="008F4C6F" w:rsidP="004A4508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8F4C6F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F4C6F" w:rsidRPr="00027DAE" w:rsidRDefault="0071737A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Παπά Ελένη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8F4C6F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F4C6F" w:rsidRPr="00027DAE" w:rsidRDefault="0071737A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Παπαδούλης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624F11" w:rsidRPr="00027DAE" w:rsidTr="0071737A">
        <w:trPr>
          <w:trHeight w:val="235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624F11" w:rsidRDefault="00624F11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vAlign w:val="bottom"/>
          </w:tcPr>
          <w:p w:rsidR="00624F11" w:rsidRPr="00027DAE" w:rsidRDefault="00624F11" w:rsidP="008F4C6F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Σκέντζα</w:t>
            </w:r>
            <w:proofErr w:type="spellEnd"/>
            <w:r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Ειρήνη-Σωτηρία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624F11" w:rsidRPr="00027DAE" w:rsidRDefault="00624F11" w:rsidP="008F4C6F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  <w:bookmarkStart w:id="0" w:name="_GoBack"/>
            <w:bookmarkEnd w:id="0"/>
          </w:p>
        </w:tc>
      </w:tr>
      <w:tr w:rsidR="008F4C6F" w:rsidRPr="00027DAE" w:rsidTr="0071737A">
        <w:trPr>
          <w:trHeight w:val="235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F4C6F" w:rsidRPr="00027DAE" w:rsidRDefault="00624F11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vAlign w:val="bottom"/>
          </w:tcPr>
          <w:p w:rsidR="008F4C6F" w:rsidRPr="00027DAE" w:rsidRDefault="008F4C6F" w:rsidP="008F4C6F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Σκέντζας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Παναγιώτης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8F4C6F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F4C6F" w:rsidRPr="00027DAE" w:rsidRDefault="00624F11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Στέλλας Στυλιανός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8F4C6F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F4C6F" w:rsidRPr="00027DAE" w:rsidRDefault="00624F11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Τάσιος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Βασίλειος</w:t>
            </w: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  <w:tr w:rsidR="008F4C6F" w:rsidRPr="00027DAE" w:rsidTr="0071737A">
        <w:trPr>
          <w:trHeight w:val="299"/>
        </w:trPr>
        <w:tc>
          <w:tcPr>
            <w:tcW w:w="9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F4C6F" w:rsidRPr="00027DAE" w:rsidRDefault="00624F11" w:rsidP="008F4C6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99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Rangi</w:t>
            </w:r>
            <w:proofErr w:type="spellEnd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27DAE">
              <w:rPr>
                <w:rFonts w:ascii="Bookman Old Style" w:eastAsia="Times New Roman" w:hAnsi="Bookman Old Style" w:cs="Liberation Sans"/>
                <w:color w:val="000000"/>
                <w:sz w:val="20"/>
                <w:szCs w:val="20"/>
                <w:lang w:eastAsia="el-GR"/>
              </w:rPr>
              <w:t>ShKelqim</w:t>
            </w:r>
            <w:proofErr w:type="spellEnd"/>
          </w:p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8F4C6F" w:rsidRPr="00027DAE" w:rsidRDefault="008F4C6F" w:rsidP="008F4C6F">
            <w:pPr>
              <w:rPr>
                <w:rFonts w:ascii="Bookman Old Style" w:hAnsi="Bookman Old Style"/>
                <w:sz w:val="20"/>
                <w:szCs w:val="20"/>
              </w:rPr>
            </w:pPr>
            <w:r w:rsidRPr="00027DAE">
              <w:rPr>
                <w:rFonts w:ascii="Bookman Old Style" w:hAnsi="Bookman Old Style" w:cs="Liberation Sans"/>
                <w:sz w:val="20"/>
                <w:szCs w:val="20"/>
              </w:rPr>
              <w:t>Είδη Ένδυσης</w:t>
            </w:r>
          </w:p>
        </w:tc>
      </w:tr>
    </w:tbl>
    <w:p w:rsidR="00370F0C" w:rsidRPr="00027DAE" w:rsidRDefault="00370F0C" w:rsidP="00370F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027DAE">
        <w:rPr>
          <w:rFonts w:ascii="Bookman Old Style" w:hAnsi="Bookman Old Style"/>
          <w:b/>
          <w:sz w:val="20"/>
          <w:szCs w:val="20"/>
        </w:rPr>
        <w:t>Επισήμανση:</w:t>
      </w:r>
      <w:r w:rsidRPr="00027DAE">
        <w:rPr>
          <w:rFonts w:ascii="Bookman Old Style" w:hAnsi="Bookman Old Style" w:cs="Bookman Old Style"/>
          <w:sz w:val="20"/>
          <w:szCs w:val="20"/>
        </w:rPr>
        <w:t xml:space="preserve"> Ο πίνακας των συμμετεχόντων πωλητών συντάχθηκε λαμβάνοντας υπόψη την εποχιακή προσφορά των αγαθών, την επάρκεια και την ποικιλία των ειδών για την κάλυψη των αναγκών του καταναλωτικού κοινού</w:t>
      </w:r>
    </w:p>
    <w:p w:rsidR="00370F0C" w:rsidRPr="00027DAE" w:rsidRDefault="00370F0C" w:rsidP="00816C5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816C5D" w:rsidRPr="00027DAE" w:rsidRDefault="00816C5D" w:rsidP="00816C5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27DAE">
        <w:rPr>
          <w:rFonts w:ascii="Bookman Old Style" w:hAnsi="Bookman Old Style" w:cs="Bookman Old Style"/>
          <w:b/>
          <w:sz w:val="20"/>
          <w:szCs w:val="20"/>
        </w:rPr>
        <w:t>Η Προϊσταμένη της Δ/</w:t>
      </w:r>
      <w:proofErr w:type="spellStart"/>
      <w:r w:rsidRPr="00027DAE">
        <w:rPr>
          <w:rFonts w:ascii="Bookman Old Style" w:hAnsi="Bookman Old Style" w:cs="Bookman Old Style"/>
          <w:b/>
          <w:sz w:val="20"/>
          <w:szCs w:val="20"/>
        </w:rPr>
        <w:t>νσης</w:t>
      </w:r>
      <w:proofErr w:type="spellEnd"/>
    </w:p>
    <w:p w:rsidR="00816C5D" w:rsidRDefault="00816C5D" w:rsidP="00816C5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Παρασκευή 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Μπαλαμπάνη</w:t>
      </w:r>
      <w:proofErr w:type="spellEnd"/>
    </w:p>
    <w:p w:rsidR="00816C5D" w:rsidRDefault="00816C5D" w:rsidP="00816C5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71775" w:rsidRPr="00E1174A" w:rsidRDefault="00571775"/>
    <w:sectPr w:rsidR="00571775" w:rsidRPr="00E1174A" w:rsidSect="00EF76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22" w:rsidRDefault="00725322" w:rsidP="004E5FCD">
      <w:pPr>
        <w:spacing w:after="0" w:line="240" w:lineRule="auto"/>
      </w:pPr>
      <w:r>
        <w:separator/>
      </w:r>
    </w:p>
  </w:endnote>
  <w:endnote w:type="continuationSeparator" w:id="0">
    <w:p w:rsidR="00725322" w:rsidRDefault="00725322" w:rsidP="004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22" w:rsidRDefault="00725322" w:rsidP="004E5FCD">
      <w:pPr>
        <w:spacing w:after="0" w:line="240" w:lineRule="auto"/>
      </w:pPr>
      <w:r>
        <w:separator/>
      </w:r>
    </w:p>
  </w:footnote>
  <w:footnote w:type="continuationSeparator" w:id="0">
    <w:p w:rsidR="00725322" w:rsidRDefault="00725322" w:rsidP="004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35"/>
    <w:rsid w:val="00001C03"/>
    <w:rsid w:val="00027DAE"/>
    <w:rsid w:val="00052B28"/>
    <w:rsid w:val="00060387"/>
    <w:rsid w:val="0007644F"/>
    <w:rsid w:val="00112492"/>
    <w:rsid w:val="001473CD"/>
    <w:rsid w:val="001E3463"/>
    <w:rsid w:val="0020608A"/>
    <w:rsid w:val="00230C09"/>
    <w:rsid w:val="00240886"/>
    <w:rsid w:val="002456C6"/>
    <w:rsid w:val="002A06DB"/>
    <w:rsid w:val="002C5E2E"/>
    <w:rsid w:val="002D2E00"/>
    <w:rsid w:val="00337F75"/>
    <w:rsid w:val="00370F0C"/>
    <w:rsid w:val="003A535F"/>
    <w:rsid w:val="003D51AA"/>
    <w:rsid w:val="004239D9"/>
    <w:rsid w:val="00450528"/>
    <w:rsid w:val="00480596"/>
    <w:rsid w:val="004A4508"/>
    <w:rsid w:val="004D0574"/>
    <w:rsid w:val="004E5FCD"/>
    <w:rsid w:val="00571775"/>
    <w:rsid w:val="0059299F"/>
    <w:rsid w:val="005B381D"/>
    <w:rsid w:val="005F3139"/>
    <w:rsid w:val="006113B0"/>
    <w:rsid w:val="00624F11"/>
    <w:rsid w:val="0065163A"/>
    <w:rsid w:val="006E733E"/>
    <w:rsid w:val="0071737A"/>
    <w:rsid w:val="00725322"/>
    <w:rsid w:val="00736F8A"/>
    <w:rsid w:val="007A0488"/>
    <w:rsid w:val="007A0F51"/>
    <w:rsid w:val="00816C5D"/>
    <w:rsid w:val="008545E3"/>
    <w:rsid w:val="008A1E12"/>
    <w:rsid w:val="008C540E"/>
    <w:rsid w:val="008C70AD"/>
    <w:rsid w:val="008F4C6F"/>
    <w:rsid w:val="009E19AA"/>
    <w:rsid w:val="009F2EB8"/>
    <w:rsid w:val="00A41BAE"/>
    <w:rsid w:val="00B267A1"/>
    <w:rsid w:val="00C30B5C"/>
    <w:rsid w:val="00C31D70"/>
    <w:rsid w:val="00C6716C"/>
    <w:rsid w:val="00D16F1D"/>
    <w:rsid w:val="00D2608E"/>
    <w:rsid w:val="00DB2D7E"/>
    <w:rsid w:val="00DD5C98"/>
    <w:rsid w:val="00E1174A"/>
    <w:rsid w:val="00E857C7"/>
    <w:rsid w:val="00ED7C35"/>
    <w:rsid w:val="00EE3684"/>
    <w:rsid w:val="00EF7677"/>
    <w:rsid w:val="00F03585"/>
    <w:rsid w:val="00F2785A"/>
    <w:rsid w:val="00F33435"/>
    <w:rsid w:val="00F5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FCD"/>
  </w:style>
  <w:style w:type="paragraph" w:styleId="a4">
    <w:name w:val="footer"/>
    <w:basedOn w:val="a"/>
    <w:link w:val="Char0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MPALAMPANH</dc:creator>
  <cp:lastModifiedBy>dhmfar3</cp:lastModifiedBy>
  <cp:revision>2</cp:revision>
  <dcterms:created xsi:type="dcterms:W3CDTF">2021-01-25T09:09:00Z</dcterms:created>
  <dcterms:modified xsi:type="dcterms:W3CDTF">2021-01-25T09:09:00Z</dcterms:modified>
</cp:coreProperties>
</file>