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Spec="center" w:tblpY="713"/>
        <w:tblW w:w="8250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4A0"/>
      </w:tblPr>
      <w:tblGrid>
        <w:gridCol w:w="846"/>
        <w:gridCol w:w="3665"/>
        <w:gridCol w:w="3739"/>
      </w:tblGrid>
      <w:tr w:rsidR="00266850" w:rsidRPr="00633FCB" w:rsidTr="000757DF">
        <w:trPr>
          <w:trHeight w:val="271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</w:pPr>
            <w:bookmarkStart w:id="0" w:name="_GoBack" w:colFirst="1" w:colLast="1"/>
            <w:r w:rsidRPr="00633FCB"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ind w:left="329"/>
              <w:jc w:val="center"/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  <w:t>Επαγγελματίες πωλητές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b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b/>
                <w:color w:val="000000"/>
                <w:sz w:val="20"/>
                <w:szCs w:val="20"/>
              </w:rPr>
              <w:t>Πωλούμενα είδη</w:t>
            </w:r>
          </w:p>
        </w:tc>
      </w:tr>
      <w:tr w:rsidR="00266850" w:rsidRPr="00633FCB" w:rsidTr="000757DF">
        <w:trPr>
          <w:trHeight w:val="271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Γκαντάκος Νικόλαος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Οπωρ/κα-λοιπά είδη μαναβικής</w:t>
            </w:r>
          </w:p>
        </w:tc>
      </w:tr>
      <w:tr w:rsidR="00266850" w:rsidRPr="00633FCB" w:rsidTr="000757DF">
        <w:trPr>
          <w:trHeight w:val="271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Γκίτσας Θεόδωρος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Γρίγκας Ιωάννης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Δημητρίου Ιωάννης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Θεοδοσίου Γεώργιος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Κολαξής Αβραάμ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Ψάρια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Κουτσιμανής Νικόλαος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Μαργαρίτης Σωκράτης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Μόκας Γεώργιος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Νωπά κοτόπουλα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sz w:val="20"/>
                <w:szCs w:val="20"/>
              </w:rPr>
              <w:t>Μπέσας Δημήτριος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Ψάρια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Ναυρούζογλου Στυλιανή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Παιπάη Ελευθερία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Ζαχαρώδη είδη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Παπαθεοδώρου Ευάγγελος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Παράσχου Φρειδερίκη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Ξηροί καρποί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Παφλιάς Ναπολέων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Ψάρια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Σταυροθεοδώρου Θεοδώρα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Τράντος Ηλίας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Ψάρια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Χρισταντώνης Στυλιανός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Ψάρια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Καραθανάσης Κων/νος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Είδη καθαριότητας, χαρτικά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ind w:left="-60" w:hanging="786"/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b/>
                <w:color w:val="000000"/>
                <w:sz w:val="20"/>
                <w:szCs w:val="20"/>
              </w:rPr>
              <w:t>Παραγωγοί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b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b/>
                <w:color w:val="000000"/>
                <w:sz w:val="20"/>
                <w:szCs w:val="20"/>
              </w:rPr>
              <w:t>Πωλούμενα είδη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Αμπελακιώτη Ευαγγελία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Αμπελακιώτης Μιχαήλ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Βασιλείου Κων/νος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Εεργάκη Καλλιόπη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Ελιές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Γιαδίνης Αλέξανδρος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Μήλα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Γκανάτσιος Βασίλειος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Γκουντή Σουλτάνα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Κηπευτικά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Δαμιανίδης Ανάργυρος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Όσπρια, λοιπά είδη μαναβικής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Έξαρχος Μιχαήλ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Ζάντζας Γεώργιος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Μέλι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Καναράς Αριστειδης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266850" w:rsidRPr="00633FCB" w:rsidTr="000757DF">
        <w:trPr>
          <w:trHeight w:val="325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Καρακικέ Ουρανία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Όσπρια, αρωματικά</w:t>
            </w:r>
            <w:r w:rsidR="00633FCB" w:rsidRPr="00633FCB">
              <w:rPr>
                <w:rFonts w:ascii="Bookman Old Style" w:hAnsi="Bookman Old Style" w:cs="Liberation Sans"/>
                <w:sz w:val="20"/>
                <w:szCs w:val="20"/>
              </w:rPr>
              <w:t xml:space="preserve"> 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Καραμανλής Αθανάσιος-Φώτιος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Ελιές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Καρανίκα Ελισσάβετ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Κίσσας Παύλος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Ελιές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lastRenderedPageBreak/>
              <w:t>16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Κλωστράκης Κων/νος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Ελιές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Κορκίζογλου Κωνσταντίνος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Ρύζι όσπρια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Λάβδας Βασίλειος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Ελιές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Λιγούδης Βασίλειος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Ρύζι, όσπρια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Μπαρούτας Βασίλειος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Μυργιώτη Ηλιάδα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Είδη οικοτεχνίας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Ξυνός Γεώργιος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Παππά Βάια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Μέλι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Πασιάς Γεώργιος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Μήλα-αχλάδια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Πέρπερας Πέτρος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Πολυγένης Αριστοτέλης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Ρέππα Φωτεινή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Σουτζούκης Απόστολος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Μήλα, αχλάδια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Σταθόγαμβρος Βασίλειος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Τζιουβάρας Θωμάς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Τσιάμπα Ανδριανή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Ρύζι, όσπρια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Χαράτση Αικατερίνη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hideMark/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Χαρμπής Παναγιώτης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  <w:hideMark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266850" w:rsidRPr="00633FCB" w:rsidTr="000757DF">
        <w:trPr>
          <w:trHeight w:val="300"/>
        </w:trPr>
        <w:tc>
          <w:tcPr>
            <w:tcW w:w="84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266850" w:rsidRPr="00633FCB" w:rsidRDefault="00266850" w:rsidP="002E4EFD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/>
                <w:sz w:val="20"/>
                <w:szCs w:val="20"/>
              </w:rPr>
              <w:t>34-36</w:t>
            </w:r>
          </w:p>
        </w:tc>
        <w:tc>
          <w:tcPr>
            <w:tcW w:w="366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266850" w:rsidRPr="00633FCB" w:rsidRDefault="00266850" w:rsidP="002E4EFD">
            <w:pPr>
              <w:rPr>
                <w:rFonts w:ascii="Bookman Old Style" w:hAnsi="Bookman Old Style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Αγγελάκης Ιωάννης, Μουστάκας Ευάγγελος κα Μουστάκας Χρήστος</w:t>
            </w:r>
          </w:p>
        </w:tc>
        <w:tc>
          <w:tcPr>
            <w:tcW w:w="373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solid" w:color="FFFFFF" w:fill="FFFFFF"/>
          </w:tcPr>
          <w:p w:rsidR="00266850" w:rsidRPr="00633FCB" w:rsidRDefault="00266850" w:rsidP="002E4EFD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633FCB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Άνθη-φυτά</w:t>
            </w:r>
          </w:p>
        </w:tc>
      </w:tr>
    </w:tbl>
    <w:bookmarkEnd w:id="0"/>
    <w:p w:rsidR="00266850" w:rsidRDefault="00266850" w:rsidP="0026685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943A9">
        <w:rPr>
          <w:rFonts w:ascii="Bookman Old Style" w:hAnsi="Bookman Old Style"/>
          <w:b/>
        </w:rPr>
        <w:t>Επισήμανση:</w:t>
      </w:r>
      <w:r w:rsidRPr="007943A9">
        <w:rPr>
          <w:rFonts w:ascii="Bookman Old Style" w:hAnsi="Bookman Old Style" w:cs="Bookman Old Style"/>
          <w:sz w:val="20"/>
          <w:szCs w:val="20"/>
        </w:rPr>
        <w:t xml:space="preserve"> </w:t>
      </w:r>
      <w:r w:rsidRPr="007943A9">
        <w:rPr>
          <w:rFonts w:ascii="Bookman Old Style" w:hAnsi="Bookman Old Style" w:cs="Bookman Old Style"/>
        </w:rPr>
        <w:t>Ο πίνακας των συμμετεχόντων πωλητών</w:t>
      </w:r>
      <w:r>
        <w:rPr>
          <w:rFonts w:ascii="Bookman Old Style" w:hAnsi="Bookman Old Style" w:cs="Bookman Old Style"/>
        </w:rPr>
        <w:t xml:space="preserve"> για τη </w:t>
      </w:r>
      <w:r w:rsidR="000757DF">
        <w:rPr>
          <w:rFonts w:ascii="Bookman Old Style" w:hAnsi="Bookman Old Style" w:cs="Bookman Old Style"/>
        </w:rPr>
        <w:t>λαϊκή</w:t>
      </w:r>
      <w:r>
        <w:rPr>
          <w:rFonts w:ascii="Bookman Old Style" w:hAnsi="Bookman Old Style" w:cs="Bookman Old Style"/>
        </w:rPr>
        <w:t xml:space="preserve"> αγορά</w:t>
      </w:r>
      <w:r w:rsidR="000757DF">
        <w:rPr>
          <w:rFonts w:ascii="Bookman Old Style" w:hAnsi="Bookman Old Style" w:cs="Bookman Old Style"/>
        </w:rPr>
        <w:t xml:space="preserve"> Φαρσάλων που θα πραγματοποιηθεί την Τρίτη</w:t>
      </w:r>
      <w:r>
        <w:rPr>
          <w:rFonts w:ascii="Bookman Old Style" w:hAnsi="Bookman Old Style" w:cs="Bookman Old Style"/>
        </w:rPr>
        <w:t xml:space="preserve"> 15 Δεκεμβρίου 2020,</w:t>
      </w:r>
      <w:r w:rsidRPr="007943A9">
        <w:rPr>
          <w:rFonts w:ascii="Bookman Old Style" w:hAnsi="Bookman Old Style" w:cs="Bookman Old Style"/>
        </w:rPr>
        <w:t xml:space="preserve"> συντάχθηκε  λαμβάνοντας υπόψη την εποχιακή προσφορά των αγαθών, την επάρκεια και την ποικιλία των ειδών για την κάλυψη των αναγκών του καταναλωτικού κοινού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266850" w:rsidRDefault="00266850" w:rsidP="0026685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6850" w:rsidRDefault="00266850" w:rsidP="0026685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Η Προϊσταμένη της Δ/νσης</w:t>
      </w:r>
    </w:p>
    <w:p w:rsidR="00266850" w:rsidRDefault="00266850" w:rsidP="0026685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Παρασκευή Μπαλαμπάνη</w:t>
      </w:r>
    </w:p>
    <w:p w:rsidR="00266850" w:rsidRDefault="00266850" w:rsidP="00266850">
      <w:pPr>
        <w:tabs>
          <w:tab w:val="left" w:pos="2060"/>
        </w:tabs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ΠΕ1 Διοικητικού-Οικονομικού</w:t>
      </w:r>
    </w:p>
    <w:p w:rsidR="00266850" w:rsidRPr="00E1174A" w:rsidRDefault="00266850" w:rsidP="00266850"/>
    <w:p w:rsidR="00266850" w:rsidRPr="00266850" w:rsidRDefault="00266850" w:rsidP="00266850"/>
    <w:sectPr w:rsidR="00266850" w:rsidRPr="00266850" w:rsidSect="007D14A6">
      <w:pgSz w:w="11906" w:h="16838"/>
      <w:pgMar w:top="1976" w:right="1800" w:bottom="1440" w:left="180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AC" w:rsidRDefault="008D66AC" w:rsidP="004E5FCD">
      <w:pPr>
        <w:spacing w:after="0" w:line="240" w:lineRule="auto"/>
      </w:pPr>
      <w:r>
        <w:separator/>
      </w:r>
    </w:p>
  </w:endnote>
  <w:endnote w:type="continuationSeparator" w:id="0">
    <w:p w:rsidR="008D66AC" w:rsidRDefault="008D66AC" w:rsidP="004E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AC" w:rsidRDefault="008D66AC" w:rsidP="004E5FCD">
      <w:pPr>
        <w:spacing w:after="0" w:line="240" w:lineRule="auto"/>
      </w:pPr>
      <w:r>
        <w:separator/>
      </w:r>
    </w:p>
  </w:footnote>
  <w:footnote w:type="continuationSeparator" w:id="0">
    <w:p w:rsidR="008D66AC" w:rsidRDefault="008D66AC" w:rsidP="004E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435"/>
    <w:rsid w:val="000757DF"/>
    <w:rsid w:val="0007644F"/>
    <w:rsid w:val="001473CD"/>
    <w:rsid w:val="001E3463"/>
    <w:rsid w:val="00266850"/>
    <w:rsid w:val="00273A05"/>
    <w:rsid w:val="002B5FA0"/>
    <w:rsid w:val="002C5E2E"/>
    <w:rsid w:val="003760AD"/>
    <w:rsid w:val="003D51AA"/>
    <w:rsid w:val="00435827"/>
    <w:rsid w:val="004D0574"/>
    <w:rsid w:val="004E5FCD"/>
    <w:rsid w:val="00571775"/>
    <w:rsid w:val="0059299F"/>
    <w:rsid w:val="006113B0"/>
    <w:rsid w:val="00633FCB"/>
    <w:rsid w:val="006F1573"/>
    <w:rsid w:val="007943A9"/>
    <w:rsid w:val="007D14A6"/>
    <w:rsid w:val="00836A39"/>
    <w:rsid w:val="008545E3"/>
    <w:rsid w:val="00865C5B"/>
    <w:rsid w:val="008C540E"/>
    <w:rsid w:val="008C70AD"/>
    <w:rsid w:val="008D66AC"/>
    <w:rsid w:val="00994153"/>
    <w:rsid w:val="009F2EB8"/>
    <w:rsid w:val="00AF68CE"/>
    <w:rsid w:val="00B267A1"/>
    <w:rsid w:val="00C139B2"/>
    <w:rsid w:val="00CF4F5B"/>
    <w:rsid w:val="00D0795A"/>
    <w:rsid w:val="00DD5C98"/>
    <w:rsid w:val="00E1174A"/>
    <w:rsid w:val="00ED7C35"/>
    <w:rsid w:val="00EE4650"/>
    <w:rsid w:val="00F2785A"/>
    <w:rsid w:val="00F33435"/>
    <w:rsid w:val="00F5125E"/>
    <w:rsid w:val="00F7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E5FCD"/>
  </w:style>
  <w:style w:type="paragraph" w:styleId="a4">
    <w:name w:val="footer"/>
    <w:basedOn w:val="a"/>
    <w:link w:val="Char0"/>
    <w:uiPriority w:val="99"/>
    <w:unhideWhenUsed/>
    <w:rsid w:val="004E5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E5FCD"/>
  </w:style>
  <w:style w:type="paragraph" w:styleId="a5">
    <w:name w:val="List Paragraph"/>
    <w:basedOn w:val="a"/>
    <w:uiPriority w:val="34"/>
    <w:qFormat/>
    <w:rsid w:val="00266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MPALAMPANH</dc:creator>
  <cp:lastModifiedBy>laptop</cp:lastModifiedBy>
  <cp:revision>2</cp:revision>
  <dcterms:created xsi:type="dcterms:W3CDTF">2020-12-12T21:47:00Z</dcterms:created>
  <dcterms:modified xsi:type="dcterms:W3CDTF">2020-12-12T21:47:00Z</dcterms:modified>
</cp:coreProperties>
</file>