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Look w:val="04A0"/>
      </w:tblPr>
      <w:tblGrid>
        <w:gridCol w:w="780"/>
        <w:gridCol w:w="4964"/>
        <w:gridCol w:w="3456"/>
      </w:tblGrid>
      <w:tr w:rsidR="0068399E" w:rsidRPr="00A80864" w:rsidTr="0068399E">
        <w:trPr>
          <w:trHeight w:val="3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b/>
                <w:bCs/>
                <w:color w:val="000000"/>
                <w:sz w:val="18"/>
                <w:szCs w:val="18"/>
                <w:lang w:eastAsia="el-GR"/>
              </w:rPr>
              <w:t>Επαγγελματίες με βιομηχανικά είδη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Βλησαρούλης Γεώργιος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Ένδυση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Γκάλαβος Βασίλειος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A80864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Είδη π</w:t>
            </w:r>
            <w:r w:rsidR="0068399E"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ροικός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Γόρδιος Δημήτριος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Υπόδυση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Θεοδώρου Αργυρούλα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Υπόδυση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Καραθανάσης Κων/νος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Χαρτικά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Καστανά Φαινά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Ένδυση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Κοστένκο Γιούρι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A80864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Είδη π</w:t>
            </w:r>
            <w:bookmarkStart w:id="0" w:name="_GoBack"/>
            <w:bookmarkEnd w:id="0"/>
            <w:r w:rsidR="0068399E"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ροικός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Κουσιόβα Ευθαλία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Ένδυση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Λιάμπας Νικόλαος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A80864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Υαλικά-ψιλικά-πλαστικά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Λιάρος Νικόλαος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Ψιλικά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Μπακαλέξης Θεόδωρος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Ένδυση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Μπαλντονικόλας Νικόλαος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Ένδυση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Μπαντής Φώτιος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Ένδυση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Νέλλας Αναστάσιος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Ένδυση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Νέλλας Θωμάς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Ένδυση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Παπά Ελένη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Ένδυση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Παπαδοπούλου Βασιλική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Ειδών νεωτερισμών,  λευκών ειδών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Παπαδούλης Νικόλαος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Ένδυση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Σκέντζας Παναγιωτης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Ένδυση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Στέλλας Στυλιανός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Ένδυση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Τάσιος Βασίλειος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Ένδυση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Τριτόπουλος Θεόδωρος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Ένδυση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Rangi ShKelqim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Ένδυση</w:t>
            </w:r>
          </w:p>
        </w:tc>
      </w:tr>
      <w:tr w:rsidR="00684BB2" w:rsidRPr="00A80864" w:rsidTr="00684BB2">
        <w:trPr>
          <w:trHeight w:val="89"/>
        </w:trPr>
        <w:tc>
          <w:tcPr>
            <w:tcW w:w="9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B2" w:rsidRPr="00A80864" w:rsidRDefault="00684BB2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  <w:p w:rsidR="00684BB2" w:rsidRPr="00A80864" w:rsidRDefault="00684BB2" w:rsidP="00684BB2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b/>
                <w:bCs/>
                <w:color w:val="000000"/>
                <w:sz w:val="18"/>
                <w:szCs w:val="18"/>
                <w:lang w:eastAsia="el-GR"/>
              </w:rPr>
              <w:t xml:space="preserve">Επαγγελματίες με διατροφικά είδη 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Γκαντάκος Νικόλαος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Γκίτσας Θεόδωρος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Γρίγκας Ιωάννης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Δημητρίου Ιωάννης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Θεοδοσίου Γεώργιος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Θεοδωρόπουλος Χρυσοβαλάντης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Κολαξής Αβραάμ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Κουτσιμανής Νικόλαος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Μαργαρίτης Σωκράτης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Μπέσας Δημήτριος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Ναυρούζογλου Στυλιανή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Παιπάη Ελευθερία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Παπαθεοδώρου Ευάγγελος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Παράσχου Φρειδερίκη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Σταυροθεοδώρου Θεοδώρα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4BB2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Τράντος Ηλίας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4BB2">
        <w:trPr>
          <w:trHeight w:val="3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right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49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Χρισταντώνης Στυλιανός</w:t>
            </w:r>
          </w:p>
        </w:tc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4BB2" w:rsidRPr="00A80864" w:rsidTr="00684BB2">
        <w:trPr>
          <w:trHeight w:val="329"/>
        </w:trPr>
        <w:tc>
          <w:tcPr>
            <w:tcW w:w="9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B2" w:rsidRPr="00A80864" w:rsidRDefault="00684BB2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  <w:p w:rsidR="00684BB2" w:rsidRPr="00A80864" w:rsidRDefault="00684BB2" w:rsidP="00684BB2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b/>
                <w:bCs/>
                <w:color w:val="000000"/>
                <w:sz w:val="18"/>
                <w:szCs w:val="18"/>
                <w:lang w:eastAsia="el-GR"/>
              </w:rPr>
              <w:t xml:space="preserve">Παραγωγοί 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Αγγελάκης Ιωάννης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Αμπελακιώτη Ευαγγελία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lastRenderedPageBreak/>
              <w:t>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Αμπελακιώτης Μιχαήλ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Ανδρεοπούλου Παρασκευή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Βασιλείου Κων/νος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Γιαδίνης Αλέξανδρος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Γιαννακόπουλος Ιωάννης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Δαμιανίδης Ανάργυρος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Δημακόπουλος Χαράλαμπος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Έξαρχος Μιχαήλ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Ζαζάς Δημήτριος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Ζάντζας Γεώργιος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Ζαχαρός Αθανάσιος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Καναράς Αριστειδης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Καραβάγιος Αριστείδης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Καρακικέ Ουρανία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Καρακόζογλου Δημήτριος Μεράμπ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Καρανίκα Ελισσάβετ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Κίσσα Δήμητρα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Κλωστράκης Κων/νος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Κορκίζογλου Κωνσταντίνος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Λιγούδης Βασίλειος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Μανίκας Σωτήριος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Μόσχος Χρήστος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Μουστάκας Ευάγγελος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Μουστάκας Χρήστος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Μπαλατσού Βασιλική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Μπαρούτας Βασίλειος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Μυργιώτη Ηλιάδα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Ξυνός Γεώργιος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Παππά Βάια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Πασιάς Γεώργιος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Πολυγένης Αριστοτέλης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Ρέππα Φωτεινή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Ριτσούδης Δημοσθένης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Ριτσούδης Μαρίνος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Σουτζούκης Απόστολος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Σταθόγαμβρος Βασίλειος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Τζιουβάρας Θωμάς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Τσιάμπα Ανδριανή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Χαράτση Αικατερίνη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Χαρμπής Βασίλειος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8399E" w:rsidRPr="00A80864" w:rsidTr="0068399E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jc w:val="center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Χαρμπής Παναγιώτης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8399E" w:rsidRPr="00A80864" w:rsidRDefault="0068399E" w:rsidP="0068399E">
            <w:pPr>
              <w:spacing w:after="0" w:line="240" w:lineRule="auto"/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</w:pPr>
            <w:r w:rsidRPr="00A80864">
              <w:rPr>
                <w:rFonts w:ascii="Bookman Old Style" w:eastAsia="Times New Roman" w:hAnsi="Bookman Old Style" w:cs="Liberation Sans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684BB2" w:rsidRPr="00A80864" w:rsidRDefault="00684BB2" w:rsidP="0068399E">
      <w:pPr>
        <w:rPr>
          <w:rFonts w:ascii="Bookman Old Style" w:hAnsi="Bookman Old Style"/>
          <w:sz w:val="18"/>
          <w:szCs w:val="18"/>
        </w:rPr>
      </w:pPr>
    </w:p>
    <w:p w:rsidR="00684BB2" w:rsidRPr="00A80864" w:rsidRDefault="00684BB2" w:rsidP="0068399E">
      <w:pPr>
        <w:rPr>
          <w:rFonts w:ascii="Bookman Old Style" w:hAnsi="Bookman Old Style"/>
          <w:sz w:val="18"/>
          <w:szCs w:val="18"/>
        </w:rPr>
      </w:pPr>
    </w:p>
    <w:sectPr w:rsidR="00684BB2" w:rsidRPr="00A80864" w:rsidSect="0083151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A7" w:rsidRDefault="002D4EA7" w:rsidP="00684BB2">
      <w:pPr>
        <w:spacing w:after="0" w:line="240" w:lineRule="auto"/>
      </w:pPr>
      <w:r>
        <w:separator/>
      </w:r>
    </w:p>
  </w:endnote>
  <w:endnote w:type="continuationSeparator" w:id="0">
    <w:p w:rsidR="002D4EA7" w:rsidRDefault="002D4EA7" w:rsidP="0068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A7" w:rsidRDefault="002D4EA7" w:rsidP="00684BB2">
      <w:pPr>
        <w:spacing w:after="0" w:line="240" w:lineRule="auto"/>
      </w:pPr>
      <w:r>
        <w:separator/>
      </w:r>
    </w:p>
  </w:footnote>
  <w:footnote w:type="continuationSeparator" w:id="0">
    <w:p w:rsidR="002D4EA7" w:rsidRDefault="002D4EA7" w:rsidP="0068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B2" w:rsidRPr="00684BB2" w:rsidRDefault="00684BB2" w:rsidP="00684BB2">
    <w:pPr>
      <w:pStyle w:val="a3"/>
      <w:jc w:val="center"/>
      <w:rPr>
        <w:rFonts w:ascii="Bookman Old Style" w:hAnsi="Bookman Old Style"/>
        <w:b/>
        <w:sz w:val="20"/>
        <w:szCs w:val="20"/>
      </w:rPr>
    </w:pPr>
    <w:r w:rsidRPr="00684BB2">
      <w:rPr>
        <w:rFonts w:ascii="Bookman Old Style" w:hAnsi="Bookman Old Style"/>
        <w:b/>
        <w:sz w:val="20"/>
        <w:szCs w:val="20"/>
      </w:rPr>
      <w:t>Πίνακας συμμετεχόντων πωλητών για τη λαϊκή αγορά Φαρσάλων (3-11-2020)</w:t>
    </w:r>
  </w:p>
  <w:p w:rsidR="00684BB2" w:rsidRPr="00684BB2" w:rsidRDefault="00684BB2" w:rsidP="00684BB2">
    <w:pPr>
      <w:pStyle w:val="a3"/>
      <w:jc w:val="center"/>
      <w:rPr>
        <w:rFonts w:ascii="Bookman Old Style" w:hAnsi="Bookman Old Style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7566"/>
    <w:rsid w:val="00135710"/>
    <w:rsid w:val="002D4EA7"/>
    <w:rsid w:val="0068399E"/>
    <w:rsid w:val="00684BB2"/>
    <w:rsid w:val="006F258F"/>
    <w:rsid w:val="00831516"/>
    <w:rsid w:val="009A5FBC"/>
    <w:rsid w:val="00A80864"/>
    <w:rsid w:val="00B57566"/>
    <w:rsid w:val="00D7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4BB2"/>
  </w:style>
  <w:style w:type="paragraph" w:styleId="a4">
    <w:name w:val="footer"/>
    <w:basedOn w:val="a"/>
    <w:link w:val="Char0"/>
    <w:uiPriority w:val="99"/>
    <w:unhideWhenUsed/>
    <w:rsid w:val="00684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84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MPALAMPANH</dc:creator>
  <cp:lastModifiedBy>laptop</cp:lastModifiedBy>
  <cp:revision>2</cp:revision>
  <dcterms:created xsi:type="dcterms:W3CDTF">2020-10-30T19:17:00Z</dcterms:created>
  <dcterms:modified xsi:type="dcterms:W3CDTF">2020-10-30T19:17:00Z</dcterms:modified>
</cp:coreProperties>
</file>