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9" w:rsidRDefault="00B229E5">
      <w:pPr>
        <w:rPr>
          <w:b/>
        </w:rPr>
      </w:pPr>
      <w:r>
        <w:rPr>
          <w:b/>
        </w:rPr>
        <w:t xml:space="preserve"> </w:t>
      </w:r>
      <w:r w:rsidR="006858A2">
        <w:rPr>
          <w:b/>
        </w:rPr>
        <w:t>ΕΛΛΗΝΙΚΗ ΔΗΜΟΚΡΑΤΙΑ</w:t>
      </w:r>
    </w:p>
    <w:p w:rsidR="006858A2" w:rsidRDefault="006858A2">
      <w:pPr>
        <w:rPr>
          <w:b/>
        </w:rPr>
      </w:pPr>
      <w:r>
        <w:rPr>
          <w:b/>
        </w:rPr>
        <w:t>ΝΟΜΟΣ ΛΑΡΙΣΑΣ</w:t>
      </w:r>
    </w:p>
    <w:p w:rsidR="00CA0979" w:rsidRDefault="00A719AA">
      <w:pPr>
        <w:rPr>
          <w:b/>
        </w:rPr>
      </w:pPr>
      <w:r>
        <w:rPr>
          <w:b/>
        </w:rPr>
        <w:t xml:space="preserve">ΔΗΜΟΣ </w:t>
      </w:r>
      <w:r w:rsidR="00CA0979">
        <w:rPr>
          <w:b/>
        </w:rPr>
        <w:t>ΦΑΡΣΑΛΩΝ</w:t>
      </w:r>
      <w:r w:rsidR="00B229E5">
        <w:rPr>
          <w:b/>
        </w:rPr>
        <w:t xml:space="preserve">                                              </w:t>
      </w:r>
      <w:r w:rsidR="00CA0979">
        <w:rPr>
          <w:b/>
        </w:rPr>
        <w:t xml:space="preserve">                </w:t>
      </w:r>
      <w:r w:rsidR="00B229E5">
        <w:rPr>
          <w:b/>
        </w:rPr>
        <w:t xml:space="preserve">  ΕΡΓΟ : “ </w:t>
      </w:r>
      <w:r w:rsidR="00CA0979">
        <w:rPr>
          <w:b/>
        </w:rPr>
        <w:t xml:space="preserve">Προμήθεια και εγκατάσταση                </w:t>
      </w:r>
    </w:p>
    <w:p w:rsidR="00CA0979" w:rsidRDefault="00CA0979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13004C">
        <w:rPr>
          <w:b/>
        </w:rPr>
        <w:t xml:space="preserve">       προκατασκευασμένου </w:t>
      </w:r>
      <w:r w:rsidR="00366E56">
        <w:rPr>
          <w:b/>
        </w:rPr>
        <w:t>οικίσκου</w:t>
      </w:r>
      <w:r>
        <w:rPr>
          <w:b/>
        </w:rPr>
        <w:t xml:space="preserve"> στο κτίριο του συνδέσμου            </w:t>
      </w:r>
    </w:p>
    <w:p w:rsidR="00CA0979" w:rsidRDefault="00CA09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>
        <w:rPr>
          <w:b/>
        </w:rPr>
        <w:t>Ευυδρίου</w:t>
      </w:r>
      <w:proofErr w:type="spellEnd"/>
      <w:r>
        <w:rPr>
          <w:b/>
        </w:rPr>
        <w:t xml:space="preserve"> </w:t>
      </w:r>
      <w:r>
        <w:rPr>
          <w:rFonts w:cstheme="minorHAnsi"/>
          <w:b/>
        </w:rPr>
        <w:t>"</w:t>
      </w:r>
      <w:r w:rsidR="00B229E5">
        <w:rPr>
          <w:b/>
        </w:rPr>
        <w:t xml:space="preserve"> </w:t>
      </w:r>
    </w:p>
    <w:p w:rsidR="00E63F74" w:rsidRPr="00CA0979" w:rsidRDefault="00B229E5">
      <w:pPr>
        <w:rPr>
          <w:b/>
        </w:rPr>
      </w:pPr>
      <w:r>
        <w:rPr>
          <w:b/>
        </w:rPr>
        <w:t xml:space="preserve">                                                                        </w:t>
      </w:r>
      <w:bookmarkStart w:id="0" w:name="_GoBack"/>
      <w:bookmarkEnd w:id="0"/>
      <w:r>
        <w:rPr>
          <w:b/>
        </w:rPr>
        <w:t xml:space="preserve"> </w:t>
      </w:r>
    </w:p>
    <w:p w:rsidR="00E63F74" w:rsidRDefault="00B229E5">
      <w:r>
        <w:rPr>
          <w:b/>
        </w:rPr>
        <w:t xml:space="preserve">  </w:t>
      </w:r>
    </w:p>
    <w:p w:rsidR="00E63F74" w:rsidRDefault="00E63F74"/>
    <w:p w:rsidR="00E63F74" w:rsidRDefault="00B229E5">
      <w:pPr>
        <w:rPr>
          <w:b/>
        </w:rPr>
      </w:pPr>
      <w:r>
        <w:rPr>
          <w:b/>
        </w:rPr>
        <w:t xml:space="preserve">                      </w:t>
      </w:r>
      <w:r w:rsidR="00CA0979">
        <w:rPr>
          <w:b/>
        </w:rPr>
        <w:t xml:space="preserve">                                                                           </w:t>
      </w:r>
      <w:r>
        <w:rPr>
          <w:b/>
        </w:rPr>
        <w:t xml:space="preserve">ΠΡΟΥΠΟΛΟΓΙΣΜΟΣ: </w:t>
      </w:r>
      <w:r w:rsidR="00CA0979">
        <w:rPr>
          <w:b/>
        </w:rPr>
        <w:t>16.000</w:t>
      </w:r>
      <w:r w:rsidR="00CA0979">
        <w:rPr>
          <w:rFonts w:cstheme="minorHAnsi"/>
          <w:b/>
        </w:rPr>
        <w:t>€</w:t>
      </w:r>
    </w:p>
    <w:p w:rsidR="00CA0979" w:rsidRPr="00CA0979" w:rsidRDefault="00CA0979">
      <w:r>
        <w:rPr>
          <w:b/>
        </w:rPr>
        <w:t xml:space="preserve">                                                                     </w:t>
      </w:r>
      <w:r w:rsidR="0013004C">
        <w:rPr>
          <w:b/>
        </w:rPr>
        <w:t xml:space="preserve">                             ΚΑ</w:t>
      </w:r>
      <w:r w:rsidRPr="00924349">
        <w:rPr>
          <w:b/>
        </w:rPr>
        <w:t>:</w:t>
      </w:r>
      <w:r w:rsidR="0013004C">
        <w:rPr>
          <w:b/>
        </w:rPr>
        <w:t>3</w:t>
      </w:r>
      <w:r>
        <w:rPr>
          <w:b/>
        </w:rPr>
        <w:t>0/7135.08</w:t>
      </w:r>
    </w:p>
    <w:p w:rsidR="00E63F74" w:rsidRDefault="00303BA7">
      <w:pPr>
        <w:jc w:val="center"/>
        <w:rPr>
          <w:b/>
          <w:u w:val="single"/>
        </w:rPr>
      </w:pPr>
      <w:r>
        <w:rPr>
          <w:b/>
          <w:u w:val="single"/>
        </w:rPr>
        <w:t>ΠΡΟΜΕΤΡΗΣΗ</w:t>
      </w:r>
    </w:p>
    <w:p w:rsidR="00DE2084" w:rsidRDefault="00780903" w:rsidP="00780903">
      <w:pPr>
        <w:pStyle w:val="a8"/>
        <w:numPr>
          <w:ilvl w:val="0"/>
          <w:numId w:val="3"/>
        </w:numPr>
        <w:jc w:val="both"/>
      </w:pPr>
      <w:r>
        <w:t>Θα γίνει συντήρηση της ηλεκτρολογικής εγκατάστασης και επέκταση της ώστε να υποδεχθεί δύο κάμερες ασφαλείας.</w:t>
      </w:r>
      <w:r w:rsidR="00303BA7">
        <w:t xml:space="preserve"> </w:t>
      </w:r>
    </w:p>
    <w:p w:rsidR="00CA0979" w:rsidRDefault="00303BA7" w:rsidP="00DE2084">
      <w:pPr>
        <w:pStyle w:val="a8"/>
        <w:ind w:left="766"/>
        <w:jc w:val="both"/>
      </w:pPr>
      <w:r>
        <w:t xml:space="preserve">Τεμάχιο (1) όπως το Τιμολόγιο </w:t>
      </w:r>
    </w:p>
    <w:p w:rsidR="00DE2084" w:rsidRDefault="00780903" w:rsidP="00780903">
      <w:pPr>
        <w:pStyle w:val="a8"/>
        <w:numPr>
          <w:ilvl w:val="0"/>
          <w:numId w:val="3"/>
        </w:numPr>
        <w:jc w:val="both"/>
      </w:pPr>
      <w:r>
        <w:t>Θα γίνει συντήρηση του μηχανοστασίου του καλοριφέρ και δοκιμή λειτουργίας.</w:t>
      </w:r>
      <w:r w:rsidR="00303BA7">
        <w:t xml:space="preserve"> </w:t>
      </w:r>
    </w:p>
    <w:p w:rsidR="00780903" w:rsidRDefault="00303BA7" w:rsidP="00DE2084">
      <w:pPr>
        <w:pStyle w:val="a8"/>
        <w:ind w:left="766"/>
        <w:jc w:val="both"/>
      </w:pPr>
      <w:r>
        <w:t xml:space="preserve"> Τεμάχιο (1) όπως το Τιμολόγιο                                                                                                                                                          </w:t>
      </w:r>
    </w:p>
    <w:p w:rsidR="00DE2084" w:rsidRDefault="00780903" w:rsidP="00780903">
      <w:pPr>
        <w:pStyle w:val="a8"/>
        <w:numPr>
          <w:ilvl w:val="0"/>
          <w:numId w:val="3"/>
        </w:numPr>
        <w:jc w:val="both"/>
      </w:pPr>
      <w:r>
        <w:t xml:space="preserve">Στο ένα από τα δύο </w:t>
      </w:r>
      <w:r>
        <w:rPr>
          <w:lang w:val="en-US"/>
        </w:rPr>
        <w:t>W</w:t>
      </w:r>
      <w:r w:rsidRPr="00780903">
        <w:t>.</w:t>
      </w:r>
      <w:r>
        <w:rPr>
          <w:lang w:val="en-US"/>
        </w:rPr>
        <w:t>C</w:t>
      </w:r>
      <w:r w:rsidRPr="00780903">
        <w:t xml:space="preserve">. </w:t>
      </w:r>
      <w:r>
        <w:t xml:space="preserve">θα τοποθετηθεί ένας θερμοσίφωνας και δάπεδο για </w:t>
      </w:r>
      <w:proofErr w:type="spellStart"/>
      <w:r>
        <w:t>ντούζ</w:t>
      </w:r>
      <w:proofErr w:type="spellEnd"/>
      <w:r>
        <w:t>.</w:t>
      </w:r>
      <w:r w:rsidR="00303BA7" w:rsidRPr="00303BA7">
        <w:t xml:space="preserve"> </w:t>
      </w:r>
    </w:p>
    <w:p w:rsidR="00780903" w:rsidRDefault="00303BA7" w:rsidP="00DE2084">
      <w:pPr>
        <w:pStyle w:val="a8"/>
        <w:ind w:left="766"/>
        <w:jc w:val="both"/>
      </w:pPr>
      <w:r>
        <w:t>Τεμάχιο (1) όπως το Τιμολόγιο</w:t>
      </w:r>
    </w:p>
    <w:p w:rsidR="00E31045" w:rsidRDefault="00E31045" w:rsidP="00780903">
      <w:pPr>
        <w:pStyle w:val="a8"/>
        <w:numPr>
          <w:ilvl w:val="0"/>
          <w:numId w:val="3"/>
        </w:numPr>
        <w:jc w:val="both"/>
      </w:pPr>
      <w:r>
        <w:t>Θα διαμορφωθεί χώρος εσωτερικά του κτιρίου με καθαίρεση τμήματος τοιχοδομής για να εγκατασταθούν οι φωριαμοί των στολών πυρόσβεσης.</w:t>
      </w:r>
    </w:p>
    <w:p w:rsidR="0070666E" w:rsidRDefault="0070666E" w:rsidP="00E31045">
      <w:pPr>
        <w:pStyle w:val="a8"/>
        <w:ind w:left="766"/>
        <w:jc w:val="both"/>
      </w:pPr>
      <w:r>
        <w:t xml:space="preserve">Καθαίρεση τοιχοδομής και κατασκευή συνδετήριου.                                      </w:t>
      </w:r>
    </w:p>
    <w:p w:rsidR="0070666E" w:rsidRDefault="0070666E" w:rsidP="0070666E">
      <w:pPr>
        <w:pStyle w:val="a8"/>
        <w:ind w:left="766"/>
        <w:jc w:val="both"/>
      </w:pPr>
      <w:r>
        <w:t xml:space="preserve">Α) καθαίρεση </w:t>
      </w:r>
      <w:r w:rsidRPr="0070666E">
        <w:t xml:space="preserve">: </w:t>
      </w:r>
      <w:r>
        <w:t xml:space="preserve">3 </w:t>
      </w:r>
      <w:proofErr w:type="spellStart"/>
      <w:r>
        <w:t>τ.μ</w:t>
      </w:r>
      <w:proofErr w:type="spellEnd"/>
    </w:p>
    <w:p w:rsidR="0070666E" w:rsidRDefault="0070666E" w:rsidP="0070666E">
      <w:pPr>
        <w:pStyle w:val="a8"/>
        <w:ind w:left="766"/>
        <w:jc w:val="both"/>
      </w:pPr>
      <w:r>
        <w:t xml:space="preserve">Β) Σκυρόδεμα </w:t>
      </w:r>
      <w:r w:rsidRPr="0070666E">
        <w:t>:</w:t>
      </w:r>
      <w:r>
        <w:t xml:space="preserve">  3,50Χ7,00Χ0,20=4,90</w:t>
      </w:r>
      <w:r w:rsidR="00A241D0">
        <w:t xml:space="preserve"> </w:t>
      </w:r>
    </w:p>
    <w:p w:rsidR="0070666E" w:rsidRDefault="0070666E" w:rsidP="0070666E">
      <w:pPr>
        <w:pStyle w:val="a8"/>
        <w:ind w:left="766"/>
        <w:jc w:val="both"/>
      </w:pPr>
      <w:r>
        <w:t xml:space="preserve">                              2,25Χ1,50Χ0,25=0,84</w:t>
      </w:r>
      <w:r w:rsidR="00A241D0" w:rsidRPr="00A241D0">
        <w:t xml:space="preserve"> </w:t>
      </w:r>
    </w:p>
    <w:p w:rsidR="0070666E" w:rsidRDefault="0070666E" w:rsidP="0070666E">
      <w:pPr>
        <w:pStyle w:val="a8"/>
        <w:ind w:left="766"/>
        <w:jc w:val="both"/>
      </w:pPr>
      <w:r>
        <w:t xml:space="preserve">                              2,25Χ2,00Χ0,20=0,90</w:t>
      </w:r>
      <w:r w:rsidR="00A241D0" w:rsidRPr="00A241D0">
        <w:t xml:space="preserve"> </w:t>
      </w:r>
    </w:p>
    <w:p w:rsidR="0070666E" w:rsidRDefault="0070666E" w:rsidP="0070666E">
      <w:pPr>
        <w:pStyle w:val="a8"/>
        <w:ind w:left="766"/>
        <w:jc w:val="both"/>
      </w:pPr>
      <w:r>
        <w:t xml:space="preserve">                              </w:t>
      </w:r>
      <w:r w:rsidR="00A241D0">
        <w:t>1,00Χ2,25Χ0,30=0,67</w:t>
      </w:r>
      <w:r w:rsidR="00A241D0" w:rsidRPr="00A241D0">
        <w:t xml:space="preserve"> </w:t>
      </w:r>
    </w:p>
    <w:p w:rsidR="0070666E" w:rsidRDefault="00A241D0" w:rsidP="0070666E">
      <w:pPr>
        <w:pStyle w:val="a8"/>
        <w:ind w:left="766"/>
        <w:jc w:val="both"/>
      </w:pPr>
      <w:r>
        <w:t xml:space="preserve">                               2,70Χ2,25Χ0,30=1,82</w:t>
      </w:r>
      <w:r w:rsidR="0070666E">
        <w:t xml:space="preserve">             </w:t>
      </w:r>
    </w:p>
    <w:p w:rsidR="0070666E" w:rsidRDefault="0070666E" w:rsidP="0070666E">
      <w:pPr>
        <w:pStyle w:val="a8"/>
        <w:ind w:left="766"/>
        <w:jc w:val="both"/>
      </w:pPr>
      <w:r>
        <w:t xml:space="preserve">Γ) Ξυλότυποι </w:t>
      </w:r>
      <w:r w:rsidRPr="0070666E">
        <w:t>:</w:t>
      </w:r>
      <w:r>
        <w:t xml:space="preserve"> </w:t>
      </w:r>
      <w:r w:rsidR="00A241D0">
        <w:t>2Χ2,25Χ1,50=</w:t>
      </w:r>
      <w:r>
        <w:t xml:space="preserve">6,75 </w:t>
      </w:r>
      <w:proofErr w:type="spellStart"/>
      <w:r>
        <w:t>τ.μ</w:t>
      </w:r>
      <w:proofErr w:type="spellEnd"/>
    </w:p>
    <w:p w:rsidR="0070666E" w:rsidRPr="0070666E" w:rsidRDefault="0070666E" w:rsidP="0070666E">
      <w:pPr>
        <w:pStyle w:val="a8"/>
        <w:ind w:left="766"/>
        <w:jc w:val="both"/>
      </w:pPr>
      <w:r>
        <w:t xml:space="preserve">Δ) Οπλισμός </w:t>
      </w:r>
      <w:r w:rsidRPr="0070666E">
        <w:t>: 250</w:t>
      </w:r>
      <w:r>
        <w:t xml:space="preserve"> </w:t>
      </w:r>
      <w:proofErr w:type="spellStart"/>
      <w:r>
        <w:rPr>
          <w:lang w:val="en-US"/>
        </w:rPr>
        <w:t>kgr</w:t>
      </w:r>
      <w:proofErr w:type="spellEnd"/>
    </w:p>
    <w:p w:rsidR="0070666E" w:rsidRPr="00A241D0" w:rsidRDefault="0070666E" w:rsidP="0070666E">
      <w:pPr>
        <w:pStyle w:val="a8"/>
        <w:ind w:left="766"/>
        <w:jc w:val="both"/>
      </w:pPr>
      <w:r>
        <w:t>Ε) Επίχωμα με Ε</w:t>
      </w:r>
      <w:r>
        <w:rPr>
          <w:vertAlign w:val="subscript"/>
        </w:rPr>
        <w:t>4</w:t>
      </w:r>
      <w:r>
        <w:t xml:space="preserve"> </w:t>
      </w:r>
      <w:r w:rsidRPr="00A241D0">
        <w:t xml:space="preserve">: </w:t>
      </w:r>
      <w:r w:rsidR="00A241D0">
        <w:t>2,25Χ2,00Χ0,80=</w:t>
      </w:r>
      <w:r w:rsidRPr="00A241D0">
        <w:t>3,60</w:t>
      </w:r>
      <w:r w:rsidR="00A241D0" w:rsidRPr="00A241D0">
        <w:t xml:space="preserve"> </w:t>
      </w:r>
    </w:p>
    <w:p w:rsidR="00780903" w:rsidRDefault="0070666E" w:rsidP="0070666E">
      <w:pPr>
        <w:pStyle w:val="a8"/>
        <w:ind w:left="766"/>
        <w:jc w:val="both"/>
      </w:pPr>
      <w:r>
        <w:t xml:space="preserve">                 </w:t>
      </w:r>
    </w:p>
    <w:p w:rsidR="00275630" w:rsidRDefault="00780903" w:rsidP="00780903">
      <w:pPr>
        <w:pStyle w:val="a8"/>
        <w:numPr>
          <w:ilvl w:val="0"/>
          <w:numId w:val="3"/>
        </w:numPr>
        <w:jc w:val="both"/>
      </w:pPr>
      <w:r>
        <w:t xml:space="preserve">Θα γίνει διαμόρφωση της εισόδου ώστε να εγκατασταθεί ο προκατασκευασμένος </w:t>
      </w:r>
      <w:r w:rsidR="0013004C">
        <w:t>οικίσκος</w:t>
      </w:r>
      <w:r w:rsidR="00275630">
        <w:t xml:space="preserve"> διαστάσεων 5,40Χ3,30.</w:t>
      </w:r>
    </w:p>
    <w:p w:rsidR="00A241D0" w:rsidRDefault="00A241D0" w:rsidP="00A241D0">
      <w:pPr>
        <w:pStyle w:val="a8"/>
        <w:ind w:left="766"/>
        <w:jc w:val="both"/>
      </w:pPr>
      <w:r>
        <w:t>Α)</w:t>
      </w:r>
      <w:r w:rsidRPr="00A241D0">
        <w:t xml:space="preserve"> </w:t>
      </w:r>
      <w:r>
        <w:t xml:space="preserve">Σκυρόδεμα </w:t>
      </w:r>
      <w:r w:rsidRPr="0070666E">
        <w:t>:</w:t>
      </w:r>
      <w:r>
        <w:t xml:space="preserve">  3,50Χ7,00Χ0,20=4,90 </w:t>
      </w:r>
    </w:p>
    <w:p w:rsidR="00A241D0" w:rsidRDefault="00A241D0" w:rsidP="00A241D0">
      <w:pPr>
        <w:pStyle w:val="a8"/>
        <w:ind w:left="766"/>
        <w:jc w:val="both"/>
      </w:pPr>
      <w:r>
        <w:t>Β)</w:t>
      </w:r>
      <w:r w:rsidRPr="00A241D0">
        <w:t xml:space="preserve"> </w:t>
      </w:r>
      <w:r>
        <w:t xml:space="preserve">Οπλισμός </w:t>
      </w:r>
      <w:r w:rsidRPr="0070666E">
        <w:t xml:space="preserve">: </w:t>
      </w:r>
      <w:r>
        <w:t xml:space="preserve">100 </w:t>
      </w:r>
      <w:proofErr w:type="spellStart"/>
      <w:r>
        <w:rPr>
          <w:lang w:val="en-US"/>
        </w:rPr>
        <w:t>kgr</w:t>
      </w:r>
      <w:proofErr w:type="spellEnd"/>
    </w:p>
    <w:p w:rsidR="00A241D0" w:rsidRDefault="00A241D0" w:rsidP="00A241D0">
      <w:pPr>
        <w:pStyle w:val="a8"/>
        <w:ind w:left="766"/>
        <w:jc w:val="both"/>
      </w:pPr>
      <w:r>
        <w:t xml:space="preserve">Γ) Βάση Οικίσκου </w:t>
      </w:r>
      <w:r w:rsidRPr="00A241D0">
        <w:t>:</w:t>
      </w:r>
      <w:r w:rsidR="000B4090">
        <w:t xml:space="preserve"> 3,50Χ7,00Χ0,40=13,40 ΚΜ</w:t>
      </w:r>
    </w:p>
    <w:p w:rsidR="00A241D0" w:rsidRPr="00A241D0" w:rsidRDefault="00A241D0" w:rsidP="00A241D0">
      <w:pPr>
        <w:pStyle w:val="a8"/>
        <w:ind w:left="766"/>
        <w:jc w:val="both"/>
      </w:pPr>
      <w:r>
        <w:t xml:space="preserve">Δ) Πλακόστρωση </w:t>
      </w:r>
      <w:r w:rsidRPr="00A241D0">
        <w:t>:</w:t>
      </w:r>
      <w:r>
        <w:t xml:space="preserve"> (2,20Χ2,00) + (3,00Χ2,20)=11,00τ.μ.</w:t>
      </w:r>
    </w:p>
    <w:p w:rsidR="0070666E" w:rsidRDefault="0070666E" w:rsidP="0070666E">
      <w:pPr>
        <w:pStyle w:val="a8"/>
        <w:ind w:left="766"/>
        <w:jc w:val="both"/>
      </w:pPr>
    </w:p>
    <w:p w:rsidR="00275630" w:rsidRDefault="00275630" w:rsidP="00780903">
      <w:pPr>
        <w:pStyle w:val="a8"/>
        <w:numPr>
          <w:ilvl w:val="0"/>
          <w:numId w:val="3"/>
        </w:numPr>
        <w:jc w:val="both"/>
      </w:pPr>
      <w:r>
        <w:t>Θα τοποθετηθούν τα αναγκαία νέα κουφώματα της διαρρύθμισης.</w:t>
      </w:r>
    </w:p>
    <w:p w:rsidR="00123011" w:rsidRDefault="00123011" w:rsidP="00123011">
      <w:pPr>
        <w:pStyle w:val="a8"/>
        <w:ind w:left="766"/>
        <w:jc w:val="both"/>
      </w:pPr>
      <w:r>
        <w:t>Κουφώματα Αλουμινίου.</w:t>
      </w:r>
    </w:p>
    <w:p w:rsidR="00123011" w:rsidRDefault="00123011" w:rsidP="00123011">
      <w:pPr>
        <w:pStyle w:val="a8"/>
        <w:ind w:left="766"/>
        <w:jc w:val="both"/>
      </w:pPr>
      <w:r>
        <w:t>Διπλό Κούφωμα</w:t>
      </w:r>
      <w:r w:rsidRPr="00123011">
        <w:t>:</w:t>
      </w:r>
      <w:r>
        <w:t xml:space="preserve"> 1,30Χ1,20=1,56 </w:t>
      </w:r>
      <w:proofErr w:type="spellStart"/>
      <w:r>
        <w:t>τ.μ</w:t>
      </w:r>
      <w:proofErr w:type="spellEnd"/>
      <w:r>
        <w:t>.</w:t>
      </w:r>
    </w:p>
    <w:p w:rsidR="00123011" w:rsidRDefault="00123011" w:rsidP="00123011">
      <w:pPr>
        <w:pStyle w:val="a8"/>
        <w:ind w:left="766"/>
        <w:jc w:val="both"/>
      </w:pPr>
      <w:r>
        <w:t xml:space="preserve">Δύο σταθερά με είσοδο </w:t>
      </w:r>
      <w:r w:rsidRPr="00123011">
        <w:t xml:space="preserve">: </w:t>
      </w:r>
      <w:r>
        <w:t xml:space="preserve">2,20Χ2,20=4,84 </w:t>
      </w:r>
      <w:proofErr w:type="spellStart"/>
      <w:r>
        <w:t>τ.μ</w:t>
      </w:r>
      <w:proofErr w:type="spellEnd"/>
      <w:r>
        <w:t>.</w:t>
      </w:r>
    </w:p>
    <w:p w:rsidR="00123011" w:rsidRDefault="00123011" w:rsidP="00123011">
      <w:pPr>
        <w:pStyle w:val="a8"/>
        <w:ind w:left="766"/>
        <w:jc w:val="both"/>
      </w:pPr>
      <w:r>
        <w:lastRenderedPageBreak/>
        <w:t xml:space="preserve">                                                            6,40τ.μ.</w:t>
      </w:r>
    </w:p>
    <w:p w:rsidR="00123011" w:rsidRPr="00123011" w:rsidRDefault="00123011" w:rsidP="00123011">
      <w:pPr>
        <w:pStyle w:val="a8"/>
        <w:ind w:left="766"/>
        <w:jc w:val="both"/>
      </w:pPr>
    </w:p>
    <w:p w:rsidR="00275630" w:rsidRDefault="00275630" w:rsidP="00275630">
      <w:pPr>
        <w:pStyle w:val="a8"/>
        <w:numPr>
          <w:ilvl w:val="0"/>
          <w:numId w:val="3"/>
        </w:numPr>
        <w:jc w:val="both"/>
      </w:pPr>
      <w:r>
        <w:t>Θα γίνει προμήθεια και εγκατάστα</w:t>
      </w:r>
      <w:r w:rsidR="0013004C">
        <w:t>ση του προκατασκευασμένου οικίσκου</w:t>
      </w:r>
      <w:r>
        <w:t xml:space="preserve"> που περιγράφεται ανωτέρω.</w:t>
      </w:r>
      <w:r w:rsidR="00303BA7" w:rsidRPr="00303BA7">
        <w:t xml:space="preserve"> </w:t>
      </w:r>
      <w:r w:rsidR="00303BA7">
        <w:t>Τεμάχιο (1) όπως το Τιμολόγιο</w:t>
      </w:r>
    </w:p>
    <w:p w:rsidR="00123011" w:rsidRPr="00123011" w:rsidRDefault="00123011" w:rsidP="00123011">
      <w:pPr>
        <w:pStyle w:val="a8"/>
        <w:ind w:left="766"/>
        <w:jc w:val="both"/>
      </w:pPr>
      <w:r>
        <w:t xml:space="preserve">Πλάγια κάλυψη υπόστεγων σε σκελετό από </w:t>
      </w:r>
      <w:proofErr w:type="spellStart"/>
      <w:r>
        <w:t>κοιλοδοκούς</w:t>
      </w:r>
      <w:proofErr w:type="spellEnd"/>
      <w:r>
        <w:t xml:space="preserve">  διατομής 5Χ5Χ0,2 και κυματοειδή λαμαρίνα</w:t>
      </w:r>
      <w:r w:rsidRPr="00123011">
        <w:t>:</w:t>
      </w:r>
    </w:p>
    <w:p w:rsidR="00123011" w:rsidRDefault="00123011" w:rsidP="00123011">
      <w:pPr>
        <w:pStyle w:val="a8"/>
        <w:ind w:left="766"/>
        <w:jc w:val="both"/>
      </w:pPr>
      <w:r>
        <w:t>2Χ4,50Χ 9,00=81,00τ.μ.</w:t>
      </w:r>
    </w:p>
    <w:p w:rsidR="00DE2084" w:rsidRDefault="00275630" w:rsidP="00275630">
      <w:pPr>
        <w:pStyle w:val="a8"/>
        <w:numPr>
          <w:ilvl w:val="0"/>
          <w:numId w:val="3"/>
        </w:numPr>
        <w:jc w:val="both"/>
      </w:pPr>
      <w:r>
        <w:t xml:space="preserve">Θα τοποθετηθεί πάγκος κουζίνας με νεροχύτη  και ντουλάπα άνω και </w:t>
      </w:r>
      <w:proofErr w:type="spellStart"/>
      <w:r>
        <w:t>ταχυθερμοσίφωνα</w:t>
      </w:r>
      <w:proofErr w:type="spellEnd"/>
      <w:r>
        <w:t xml:space="preserve">  μήκους 1,80 μέτρων.</w:t>
      </w:r>
      <w:r w:rsidR="00303BA7" w:rsidRPr="00303BA7">
        <w:t xml:space="preserve"> </w:t>
      </w:r>
    </w:p>
    <w:p w:rsidR="00275630" w:rsidRDefault="00303BA7" w:rsidP="00DE2084">
      <w:pPr>
        <w:pStyle w:val="a8"/>
        <w:ind w:left="766"/>
        <w:jc w:val="both"/>
      </w:pPr>
      <w:r>
        <w:t>Τεμάχιο (1) όπως το Τιμολόγιο</w:t>
      </w:r>
      <w:r w:rsidR="00123011">
        <w:t>.</w:t>
      </w:r>
    </w:p>
    <w:p w:rsidR="00123011" w:rsidRPr="002E69D0" w:rsidRDefault="00123011" w:rsidP="00DE2084">
      <w:pPr>
        <w:pStyle w:val="a8"/>
        <w:ind w:left="766"/>
        <w:jc w:val="both"/>
      </w:pPr>
      <w:r>
        <w:t>Συρόμενες υπόστεγων με</w:t>
      </w:r>
      <w:r w:rsidR="002E69D0">
        <w:t xml:space="preserve"> </w:t>
      </w:r>
      <w:proofErr w:type="spellStart"/>
      <w:r w:rsidR="002E69D0">
        <w:t>ράουλα</w:t>
      </w:r>
      <w:proofErr w:type="spellEnd"/>
      <w:r>
        <w:t xml:space="preserve"> </w:t>
      </w:r>
      <w:r w:rsidR="002E69D0">
        <w:t xml:space="preserve">οδηγών από </w:t>
      </w:r>
      <w:proofErr w:type="spellStart"/>
      <w:r w:rsidR="002E69D0">
        <w:t>κοιλοδοκούς</w:t>
      </w:r>
      <w:proofErr w:type="spellEnd"/>
      <w:r w:rsidR="002E69D0">
        <w:t xml:space="preserve"> 5Χ5Χ0,2 και επικάλυψη </w:t>
      </w:r>
      <w:proofErr w:type="spellStart"/>
      <w:r w:rsidR="002E69D0">
        <w:t>κυματοειδη</w:t>
      </w:r>
      <w:proofErr w:type="spellEnd"/>
      <w:r w:rsidR="002E69D0">
        <w:t xml:space="preserve"> λαμαρίνα</w:t>
      </w:r>
      <w:r w:rsidR="002E69D0" w:rsidRPr="002E69D0">
        <w:t>:</w:t>
      </w:r>
    </w:p>
    <w:p w:rsidR="002E69D0" w:rsidRPr="002E69D0" w:rsidRDefault="002E69D0" w:rsidP="00DE2084">
      <w:pPr>
        <w:pStyle w:val="a8"/>
        <w:ind w:left="766"/>
        <w:jc w:val="both"/>
      </w:pPr>
      <w:r>
        <w:t>3Χ4,5ΧΧ4,5=60,75τ.μ.</w:t>
      </w:r>
    </w:p>
    <w:p w:rsidR="00275630" w:rsidRDefault="00275630" w:rsidP="00275630">
      <w:pPr>
        <w:pStyle w:val="a8"/>
        <w:numPr>
          <w:ilvl w:val="0"/>
          <w:numId w:val="3"/>
        </w:numPr>
        <w:jc w:val="both"/>
      </w:pPr>
      <w:r>
        <w:t xml:space="preserve">Θα γίνει προμήθεια και  εγκατάσταση πλάγιας </w:t>
      </w:r>
      <w:r w:rsidR="00303BA7">
        <w:t xml:space="preserve">κάλυψης </w:t>
      </w:r>
      <w:r>
        <w:t>με λαμαρίνα στα υπόστεγα.</w:t>
      </w:r>
    </w:p>
    <w:p w:rsidR="002E69D0" w:rsidRPr="002E69D0" w:rsidRDefault="002E69D0" w:rsidP="002E69D0">
      <w:pPr>
        <w:pStyle w:val="a8"/>
        <w:ind w:left="766"/>
        <w:jc w:val="both"/>
      </w:pPr>
      <w:r>
        <w:t xml:space="preserve">Τοιχοδομή μπατική </w:t>
      </w:r>
      <w:r w:rsidRPr="002E69D0">
        <w:t xml:space="preserve">: </w:t>
      </w:r>
      <w:r>
        <w:t xml:space="preserve">4Χ1,60Χ4,50=28,80 </w:t>
      </w:r>
      <w:proofErr w:type="spellStart"/>
      <w:r>
        <w:t>τ.μ</w:t>
      </w:r>
      <w:proofErr w:type="spellEnd"/>
      <w:r>
        <w:t>.</w:t>
      </w:r>
    </w:p>
    <w:p w:rsidR="00DE2084" w:rsidRDefault="00275630" w:rsidP="00275630">
      <w:pPr>
        <w:pStyle w:val="a8"/>
        <w:numPr>
          <w:ilvl w:val="0"/>
          <w:numId w:val="3"/>
        </w:numPr>
        <w:jc w:val="both"/>
      </w:pPr>
      <w:r>
        <w:t xml:space="preserve">Θα εγκατασταθούν συρόμενες πόρτες </w:t>
      </w:r>
      <w:r w:rsidR="0013004C">
        <w:t xml:space="preserve">σε τρεις </w:t>
      </w:r>
      <w:proofErr w:type="spellStart"/>
      <w:r w:rsidR="0013004C">
        <w:t>ρεμίζες</w:t>
      </w:r>
      <w:proofErr w:type="spellEnd"/>
      <w:r w:rsidR="0013004C">
        <w:t xml:space="preserve"> του </w:t>
      </w:r>
      <w:r w:rsidR="00303BA7">
        <w:t>υπόστεγου</w:t>
      </w:r>
      <w:r w:rsidR="0013004C">
        <w:t>.</w:t>
      </w:r>
      <w:r w:rsidR="00303BA7" w:rsidRPr="00303BA7">
        <w:t xml:space="preserve"> </w:t>
      </w:r>
    </w:p>
    <w:p w:rsidR="00BC550D" w:rsidRDefault="00303BA7" w:rsidP="00DE2084">
      <w:pPr>
        <w:pStyle w:val="a8"/>
        <w:ind w:left="766"/>
        <w:jc w:val="both"/>
      </w:pPr>
      <w:r>
        <w:t>Τεμάχια (3) όπως το Τιμολόγιο</w:t>
      </w:r>
    </w:p>
    <w:p w:rsidR="00BC550D" w:rsidRDefault="00BC550D" w:rsidP="00275630">
      <w:pPr>
        <w:pStyle w:val="a8"/>
        <w:numPr>
          <w:ilvl w:val="0"/>
          <w:numId w:val="3"/>
        </w:numPr>
        <w:jc w:val="both"/>
      </w:pPr>
      <w:r>
        <w:t>Θα επισκευασθεί τμήμα της βόρεια όψης του υπόστεγου με τοιχοδομή και χοντρό σοβάτισμα.</w:t>
      </w:r>
    </w:p>
    <w:p w:rsidR="00396BF8" w:rsidRPr="002E69D0" w:rsidRDefault="00396BF8" w:rsidP="00396BF8">
      <w:pPr>
        <w:pStyle w:val="a8"/>
        <w:ind w:left="766"/>
        <w:jc w:val="both"/>
      </w:pPr>
      <w:r>
        <w:t xml:space="preserve">Σοβάτισμα χοντρό </w:t>
      </w:r>
      <w:r w:rsidRPr="002E69D0">
        <w:t>:</w:t>
      </w:r>
      <w:r>
        <w:t xml:space="preserve"> 4Χ4,50Χ4,50=81,00τ.μ.</w:t>
      </w:r>
    </w:p>
    <w:p w:rsidR="00396BF8" w:rsidRDefault="00396BF8" w:rsidP="00396BF8">
      <w:pPr>
        <w:pStyle w:val="a8"/>
        <w:ind w:left="766"/>
        <w:jc w:val="both"/>
      </w:pPr>
    </w:p>
    <w:p w:rsidR="00BC550D" w:rsidRDefault="00BC550D" w:rsidP="00275630">
      <w:pPr>
        <w:pStyle w:val="a8"/>
        <w:numPr>
          <w:ilvl w:val="0"/>
          <w:numId w:val="3"/>
        </w:numPr>
        <w:jc w:val="both"/>
      </w:pPr>
      <w:r>
        <w:t xml:space="preserve">Θα γίνει ευπρεπισμός του κτιρίου με συντήρηση των χρωματισμών εσωτερικά με πλαστικά και εξωτερικά με </w:t>
      </w:r>
      <w:proofErr w:type="spellStart"/>
      <w:r>
        <w:t>τσιμεντόχρωμα</w:t>
      </w:r>
      <w:proofErr w:type="spellEnd"/>
      <w:r>
        <w:t>.</w:t>
      </w:r>
    </w:p>
    <w:p w:rsidR="00396BF8" w:rsidRDefault="00396BF8" w:rsidP="00396BF8">
      <w:pPr>
        <w:ind w:left="406"/>
        <w:jc w:val="both"/>
      </w:pPr>
      <w:r>
        <w:t xml:space="preserve">         Χρωματισμοί Εσωτερικοί</w:t>
      </w:r>
      <w:r w:rsidRPr="00396BF8">
        <w:t xml:space="preserve">: </w:t>
      </w:r>
      <w:r>
        <w:t>2Χ(3,50+3,50+3,50+3,50)+2Χ(9,00+9,00)Χ2,80Χ2,80+2Χ(8+3,50)Χ2,80=243,60τ.μ.</w:t>
      </w:r>
    </w:p>
    <w:p w:rsidR="00396BF8" w:rsidRDefault="00396BF8" w:rsidP="00396BF8">
      <w:pPr>
        <w:ind w:left="406"/>
        <w:jc w:val="both"/>
      </w:pPr>
      <w:r>
        <w:t xml:space="preserve">        Χρωματισμοί Εξωτερικοί</w:t>
      </w:r>
      <w:r w:rsidRPr="00396BF8">
        <w:t>:</w:t>
      </w:r>
      <w:r>
        <w:t>2Χ(9,80+10,00)Χ3,60=118,80τ.μ.</w:t>
      </w:r>
    </w:p>
    <w:p w:rsidR="00396BF8" w:rsidRPr="00396BF8" w:rsidRDefault="00396BF8" w:rsidP="00396BF8">
      <w:pPr>
        <w:pStyle w:val="a8"/>
        <w:ind w:left="766"/>
        <w:jc w:val="both"/>
      </w:pPr>
      <w:r>
        <w:t xml:space="preserve">Γυψοσανίδες διπλοί χωρισμάτων </w:t>
      </w:r>
      <w:r w:rsidRPr="00396BF8">
        <w:t xml:space="preserve">: </w:t>
      </w:r>
      <w:r>
        <w:t>(2,00Χ2,80)+(2,00Χ1,00)+(2,00Χ0,60Χ1,20)=16,12τ.μ.</w:t>
      </w:r>
    </w:p>
    <w:p w:rsidR="00396BF8" w:rsidRDefault="00396BF8" w:rsidP="00396BF8">
      <w:pPr>
        <w:pStyle w:val="a8"/>
        <w:ind w:left="766"/>
        <w:jc w:val="both"/>
      </w:pPr>
    </w:p>
    <w:p w:rsidR="00DE2084" w:rsidRDefault="00BC550D" w:rsidP="00275630">
      <w:pPr>
        <w:pStyle w:val="a8"/>
        <w:numPr>
          <w:ilvl w:val="0"/>
          <w:numId w:val="3"/>
        </w:numPr>
        <w:jc w:val="both"/>
      </w:pPr>
      <w:r>
        <w:t>Θα επισκευασθεί τοπικά η στέγη όπου απαιτείται μετά την αφαίρεση της πινακίδας.</w:t>
      </w:r>
    </w:p>
    <w:p w:rsidR="00BC550D" w:rsidRDefault="00303BA7" w:rsidP="00DE2084">
      <w:pPr>
        <w:pStyle w:val="a8"/>
        <w:ind w:left="766"/>
        <w:jc w:val="both"/>
      </w:pPr>
      <w:r w:rsidRPr="00303BA7">
        <w:t xml:space="preserve"> </w:t>
      </w:r>
      <w:r>
        <w:t>Τεμάχιο (1) όπως το Τιμολόγιο</w:t>
      </w:r>
    </w:p>
    <w:p w:rsidR="00DE2084" w:rsidRDefault="00BC550D" w:rsidP="00275630">
      <w:pPr>
        <w:pStyle w:val="a8"/>
        <w:numPr>
          <w:ilvl w:val="0"/>
          <w:numId w:val="3"/>
        </w:numPr>
        <w:jc w:val="both"/>
      </w:pPr>
      <w:r>
        <w:t>Θα γίνει καθαρισμός της δεξαμενής καυσίμων πετρελαίου.</w:t>
      </w:r>
    </w:p>
    <w:p w:rsidR="00BC550D" w:rsidRDefault="00303BA7" w:rsidP="00DE2084">
      <w:pPr>
        <w:pStyle w:val="a8"/>
        <w:ind w:left="766"/>
        <w:jc w:val="both"/>
      </w:pPr>
      <w:r w:rsidRPr="00303BA7">
        <w:t xml:space="preserve"> </w:t>
      </w:r>
      <w:r>
        <w:t>Τεμάχιο (1) όπως το Τιμολόγιο</w:t>
      </w:r>
    </w:p>
    <w:p w:rsidR="00780903" w:rsidRDefault="00BC550D" w:rsidP="00275630">
      <w:pPr>
        <w:pStyle w:val="a8"/>
        <w:numPr>
          <w:ilvl w:val="0"/>
          <w:numId w:val="3"/>
        </w:numPr>
        <w:jc w:val="both"/>
      </w:pPr>
      <w:r>
        <w:t>Θα προστεθεί  στην περίφραξη Δυτικά συρματόπλεγμα τύπου ΝΑΤΟ.</w:t>
      </w:r>
      <w:r w:rsidR="00275630">
        <w:t xml:space="preserve">  </w:t>
      </w:r>
    </w:p>
    <w:p w:rsidR="00396BF8" w:rsidRPr="00396BF8" w:rsidRDefault="00396BF8" w:rsidP="00396BF8">
      <w:pPr>
        <w:pStyle w:val="a8"/>
        <w:ind w:left="766"/>
        <w:jc w:val="both"/>
      </w:pPr>
      <w:r>
        <w:t>Περίφραξη τύπου ΝΑΤΟ</w:t>
      </w:r>
      <w:r w:rsidRPr="00D75BDE">
        <w:t>:80</w:t>
      </w:r>
      <w:r>
        <w:t>Μ.Μ</w:t>
      </w:r>
    </w:p>
    <w:p w:rsidR="00DE2084" w:rsidRDefault="000F18CC" w:rsidP="000F18CC">
      <w:pPr>
        <w:pStyle w:val="a8"/>
        <w:numPr>
          <w:ilvl w:val="0"/>
          <w:numId w:val="3"/>
        </w:numPr>
        <w:jc w:val="both"/>
      </w:pPr>
      <w:r>
        <w:t>Θα τοποθετηθούν κουδούνια συναγερμού.</w:t>
      </w:r>
    </w:p>
    <w:p w:rsidR="00E63F74" w:rsidRDefault="00303BA7" w:rsidP="00DE2084">
      <w:pPr>
        <w:pStyle w:val="a8"/>
        <w:ind w:left="766"/>
        <w:jc w:val="both"/>
      </w:pPr>
      <w:r w:rsidRPr="00303BA7">
        <w:t xml:space="preserve"> </w:t>
      </w:r>
      <w:r>
        <w:t>Τεμάχιο (1) όπως το Τιμολόγιο</w:t>
      </w:r>
    </w:p>
    <w:p w:rsidR="00DE2084" w:rsidRDefault="000F18CC" w:rsidP="000F18CC">
      <w:pPr>
        <w:pStyle w:val="a8"/>
        <w:numPr>
          <w:ilvl w:val="0"/>
          <w:numId w:val="3"/>
        </w:numPr>
        <w:jc w:val="both"/>
      </w:pPr>
      <w:r>
        <w:t>Θα τοποθετηθούν φωτιστικά σώματα (4) στον χώρο.</w:t>
      </w:r>
    </w:p>
    <w:p w:rsidR="000F18CC" w:rsidRDefault="00303BA7" w:rsidP="00DE2084">
      <w:pPr>
        <w:pStyle w:val="a8"/>
        <w:ind w:left="766"/>
        <w:jc w:val="both"/>
      </w:pPr>
      <w:r w:rsidRPr="00303BA7">
        <w:t xml:space="preserve"> </w:t>
      </w:r>
      <w:r>
        <w:t>Τεμάχια (4) όπως το Τιμολόγιο</w:t>
      </w:r>
    </w:p>
    <w:p w:rsidR="00E63F74" w:rsidRDefault="00E63F74">
      <w:pPr>
        <w:pStyle w:val="a8"/>
        <w:jc w:val="both"/>
      </w:pPr>
    </w:p>
    <w:p w:rsidR="00BC550D" w:rsidRDefault="00BC550D" w:rsidP="00BC550D">
      <w:pPr>
        <w:pStyle w:val="a8"/>
        <w:ind w:left="766"/>
        <w:jc w:val="both"/>
      </w:pPr>
    </w:p>
    <w:p w:rsidR="00BC550D" w:rsidRDefault="00BC550D">
      <w:pPr>
        <w:pStyle w:val="a8"/>
        <w:jc w:val="both"/>
      </w:pPr>
    </w:p>
    <w:p w:rsidR="00BC550D" w:rsidRDefault="00BC550D">
      <w:pPr>
        <w:pStyle w:val="a8"/>
        <w:jc w:val="both"/>
      </w:pPr>
    </w:p>
    <w:p w:rsidR="000B620E" w:rsidRDefault="000B620E" w:rsidP="000B620E">
      <w:pPr>
        <w:pStyle w:val="a8"/>
        <w:ind w:left="766"/>
        <w:jc w:val="both"/>
      </w:pPr>
    </w:p>
    <w:p w:rsidR="000B620E" w:rsidRPr="004F6B51" w:rsidRDefault="000B620E">
      <w:pPr>
        <w:pStyle w:val="a8"/>
        <w:jc w:val="both"/>
      </w:pPr>
    </w:p>
    <w:p w:rsidR="00E63F74" w:rsidRDefault="00B229E5">
      <w:pPr>
        <w:pStyle w:val="a8"/>
        <w:jc w:val="both"/>
      </w:pPr>
      <w:r>
        <w:t xml:space="preserve">  Ο ΣΥΝΤΑΞΑΣ                                                                                                            Ο ΠΡΟΪΣΤΑΜΕΝΟΣ</w:t>
      </w:r>
    </w:p>
    <w:p w:rsidR="00E63F74" w:rsidRDefault="00E63F74">
      <w:pPr>
        <w:jc w:val="both"/>
      </w:pPr>
    </w:p>
    <w:p w:rsidR="00E63F74" w:rsidRDefault="00E63F74">
      <w:pPr>
        <w:jc w:val="both"/>
      </w:pPr>
    </w:p>
    <w:p w:rsidR="00E63F74" w:rsidRDefault="00B229E5">
      <w:pPr>
        <w:jc w:val="both"/>
      </w:pPr>
      <w:r>
        <w:t xml:space="preserve">                 ΚΟΚΑΛΗΣ ΧΡΗΣΤΟΣ                                                                                                   ΛΙΑΠΗΣ ΑΝΑΣΤΑΣΙΟΣ </w:t>
      </w:r>
    </w:p>
    <w:p w:rsidR="00E63F74" w:rsidRDefault="00B229E5">
      <w:pPr>
        <w:jc w:val="both"/>
      </w:pPr>
      <w:r>
        <w:t xml:space="preserve">           ΤΟΠΟΓΡΑΦΟΣ ΜΗΧΑΝΙΚΟΣ                                                                                       ΠΟΛΙΤΙΚΟΣ  ΜΗΧΑΝΙΚΟΣ </w:t>
      </w:r>
    </w:p>
    <w:p w:rsidR="00E63F74" w:rsidRDefault="00E63F74">
      <w:pPr>
        <w:jc w:val="both"/>
      </w:pPr>
    </w:p>
    <w:p w:rsidR="00E63F74" w:rsidRDefault="00E63F74">
      <w:pPr>
        <w:jc w:val="both"/>
      </w:pPr>
    </w:p>
    <w:p w:rsidR="00E63F74" w:rsidRDefault="00E63F74">
      <w:pPr>
        <w:jc w:val="both"/>
      </w:pPr>
    </w:p>
    <w:p w:rsidR="00E63F74" w:rsidRDefault="00E63F74">
      <w:pPr>
        <w:jc w:val="both"/>
      </w:pPr>
    </w:p>
    <w:p w:rsidR="00E63F74" w:rsidRDefault="00E63F74"/>
    <w:p w:rsidR="00E63F74" w:rsidRDefault="00E63F74"/>
    <w:sectPr w:rsidR="00E63F74" w:rsidSect="00C14D0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18D"/>
    <w:multiLevelType w:val="multilevel"/>
    <w:tmpl w:val="4A2874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5972B9"/>
    <w:multiLevelType w:val="multilevel"/>
    <w:tmpl w:val="F38E3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5973"/>
    <w:multiLevelType w:val="hybridMultilevel"/>
    <w:tmpl w:val="F2E6F3FA"/>
    <w:lvl w:ilvl="0" w:tplc="0408000F">
      <w:start w:val="1"/>
      <w:numFmt w:val="decimal"/>
      <w:lvlText w:val="%1."/>
      <w:lvlJc w:val="left"/>
      <w:pPr>
        <w:ind w:left="766" w:hanging="360"/>
      </w:pPr>
    </w:lvl>
    <w:lvl w:ilvl="1" w:tplc="04080019" w:tentative="1">
      <w:start w:val="1"/>
      <w:numFmt w:val="lowerLetter"/>
      <w:lvlText w:val="%2."/>
      <w:lvlJc w:val="left"/>
      <w:pPr>
        <w:ind w:left="1486" w:hanging="360"/>
      </w:pPr>
    </w:lvl>
    <w:lvl w:ilvl="2" w:tplc="0408001B" w:tentative="1">
      <w:start w:val="1"/>
      <w:numFmt w:val="lowerRoman"/>
      <w:lvlText w:val="%3."/>
      <w:lvlJc w:val="right"/>
      <w:pPr>
        <w:ind w:left="2206" w:hanging="180"/>
      </w:pPr>
    </w:lvl>
    <w:lvl w:ilvl="3" w:tplc="0408000F" w:tentative="1">
      <w:start w:val="1"/>
      <w:numFmt w:val="decimal"/>
      <w:lvlText w:val="%4."/>
      <w:lvlJc w:val="left"/>
      <w:pPr>
        <w:ind w:left="2926" w:hanging="360"/>
      </w:pPr>
    </w:lvl>
    <w:lvl w:ilvl="4" w:tplc="04080019" w:tentative="1">
      <w:start w:val="1"/>
      <w:numFmt w:val="lowerLetter"/>
      <w:lvlText w:val="%5."/>
      <w:lvlJc w:val="left"/>
      <w:pPr>
        <w:ind w:left="3646" w:hanging="360"/>
      </w:pPr>
    </w:lvl>
    <w:lvl w:ilvl="5" w:tplc="0408001B" w:tentative="1">
      <w:start w:val="1"/>
      <w:numFmt w:val="lowerRoman"/>
      <w:lvlText w:val="%6."/>
      <w:lvlJc w:val="right"/>
      <w:pPr>
        <w:ind w:left="4366" w:hanging="180"/>
      </w:pPr>
    </w:lvl>
    <w:lvl w:ilvl="6" w:tplc="0408000F" w:tentative="1">
      <w:start w:val="1"/>
      <w:numFmt w:val="decimal"/>
      <w:lvlText w:val="%7."/>
      <w:lvlJc w:val="left"/>
      <w:pPr>
        <w:ind w:left="5086" w:hanging="360"/>
      </w:pPr>
    </w:lvl>
    <w:lvl w:ilvl="7" w:tplc="04080019" w:tentative="1">
      <w:start w:val="1"/>
      <w:numFmt w:val="lowerLetter"/>
      <w:lvlText w:val="%8."/>
      <w:lvlJc w:val="left"/>
      <w:pPr>
        <w:ind w:left="5806" w:hanging="360"/>
      </w:pPr>
    </w:lvl>
    <w:lvl w:ilvl="8" w:tplc="0408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E63F74"/>
    <w:rsid w:val="000A709D"/>
    <w:rsid w:val="000B4090"/>
    <w:rsid w:val="000B620E"/>
    <w:rsid w:val="000F18CC"/>
    <w:rsid w:val="00123011"/>
    <w:rsid w:val="0013004C"/>
    <w:rsid w:val="00275630"/>
    <w:rsid w:val="002E69D0"/>
    <w:rsid w:val="00303BA7"/>
    <w:rsid w:val="00366E56"/>
    <w:rsid w:val="00396BF8"/>
    <w:rsid w:val="0044758A"/>
    <w:rsid w:val="004F6B51"/>
    <w:rsid w:val="006858A2"/>
    <w:rsid w:val="00691646"/>
    <w:rsid w:val="0070666E"/>
    <w:rsid w:val="00780903"/>
    <w:rsid w:val="00881402"/>
    <w:rsid w:val="008B2297"/>
    <w:rsid w:val="00924349"/>
    <w:rsid w:val="009C389E"/>
    <w:rsid w:val="00A241D0"/>
    <w:rsid w:val="00A719AA"/>
    <w:rsid w:val="00B229E5"/>
    <w:rsid w:val="00BC550D"/>
    <w:rsid w:val="00C14D00"/>
    <w:rsid w:val="00C57897"/>
    <w:rsid w:val="00CA0979"/>
    <w:rsid w:val="00D75BDE"/>
    <w:rsid w:val="00DE2084"/>
    <w:rsid w:val="00DE7E72"/>
    <w:rsid w:val="00E31045"/>
    <w:rsid w:val="00E63F74"/>
    <w:rsid w:val="00F3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C14D0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14D00"/>
    <w:pPr>
      <w:spacing w:after="140" w:line="288" w:lineRule="auto"/>
    </w:pPr>
  </w:style>
  <w:style w:type="paragraph" w:styleId="a5">
    <w:name w:val="List"/>
    <w:basedOn w:val="a4"/>
    <w:rsid w:val="00C14D00"/>
    <w:rPr>
      <w:rFonts w:cs="Lucida Sans"/>
    </w:rPr>
  </w:style>
  <w:style w:type="paragraph" w:styleId="a6">
    <w:name w:val="caption"/>
    <w:basedOn w:val="a"/>
    <w:qFormat/>
    <w:rsid w:val="00C14D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C14D00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62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Jeronimo-76</dc:creator>
  <cp:lastModifiedBy>texniki</cp:lastModifiedBy>
  <cp:revision>17</cp:revision>
  <cp:lastPrinted>2020-01-16T10:24:00Z</cp:lastPrinted>
  <dcterms:created xsi:type="dcterms:W3CDTF">2020-01-21T11:21:00Z</dcterms:created>
  <dcterms:modified xsi:type="dcterms:W3CDTF">2020-01-22T06:36:00Z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